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D98B2" w14:textId="77777777" w:rsidR="00A86ABB" w:rsidRDefault="00A86ABB" w:rsidP="00A86ABB">
      <w:pPr>
        <w:pStyle w:val="AG6CAPTION1"/>
        <w:jc w:val="center"/>
      </w:pPr>
      <w:r>
        <w:t>united states district court</w:t>
      </w:r>
    </w:p>
    <w:p w14:paraId="38C7E0E5" w14:textId="77777777" w:rsidR="00A86ABB" w:rsidRDefault="00A86ABB" w:rsidP="00A86ABB">
      <w:pPr>
        <w:pStyle w:val="AG6CAPTION1"/>
        <w:jc w:val="center"/>
      </w:pPr>
      <w:r>
        <w:t>eastern district of michigan</w:t>
      </w:r>
    </w:p>
    <w:p w14:paraId="670B912C" w14:textId="77777777" w:rsidR="00A86ABB" w:rsidRDefault="00A86ABB" w:rsidP="00A86ABB">
      <w:pPr>
        <w:pStyle w:val="AG6CAPTION1"/>
        <w:jc w:val="center"/>
      </w:pPr>
      <w:r>
        <w:t>southern division</w:t>
      </w:r>
    </w:p>
    <w:p w14:paraId="41CD38F9" w14:textId="77777777" w:rsidR="00A86ABB" w:rsidRDefault="00A86ABB" w:rsidP="00A86ABB">
      <w:pPr>
        <w:pStyle w:val="AG6CAPTION1"/>
      </w:pPr>
    </w:p>
    <w:tbl>
      <w:tblPr>
        <w:tblW w:w="9504" w:type="dxa"/>
        <w:jc w:val="center"/>
        <w:tblLayout w:type="fixed"/>
        <w:tblCellMar>
          <w:left w:w="115" w:type="dxa"/>
          <w:right w:w="115" w:type="dxa"/>
        </w:tblCellMar>
        <w:tblLook w:val="0400" w:firstRow="0" w:lastRow="0" w:firstColumn="0" w:lastColumn="0" w:noHBand="0" w:noVBand="1"/>
      </w:tblPr>
      <w:tblGrid>
        <w:gridCol w:w="5490"/>
        <w:gridCol w:w="4014"/>
      </w:tblGrid>
      <w:tr w:rsidR="00A86ABB" w14:paraId="11DC406D" w14:textId="77777777">
        <w:trPr>
          <w:jc w:val="center"/>
        </w:trPr>
        <w:tc>
          <w:tcPr>
            <w:tcW w:w="5490" w:type="dxa"/>
          </w:tcPr>
          <w:p w14:paraId="790F8930" w14:textId="77777777" w:rsidR="00A86ABB" w:rsidRDefault="00A86ABB">
            <w:pPr>
              <w:pStyle w:val="AG6Normal"/>
            </w:pPr>
            <w:r w:rsidRPr="004A69ED">
              <w:t>CONCERNED PASTORS FOR SOCIAL ACTION</w:t>
            </w:r>
            <w:r>
              <w:t xml:space="preserve">; </w:t>
            </w:r>
            <w:r w:rsidRPr="004A69ED">
              <w:t>MELISSA MAYS; AMERICAN CIVIL LIBERTIES UNION OF MICHIGAN; and NATURAL RESOURCES DEFENSE COUNCIL, INC.,</w:t>
            </w:r>
          </w:p>
          <w:p w14:paraId="640EE362" w14:textId="77777777" w:rsidR="00A86ABB" w:rsidRDefault="00A86ABB">
            <w:pPr>
              <w:pStyle w:val="AG6Normal"/>
            </w:pPr>
          </w:p>
          <w:p w14:paraId="2A3604A3" w14:textId="77777777" w:rsidR="00A86ABB" w:rsidRDefault="00A86ABB">
            <w:pPr>
              <w:pStyle w:val="AG6Normal"/>
            </w:pPr>
            <w:r>
              <w:tab/>
              <w:t>Plaintiffs,</w:t>
            </w:r>
          </w:p>
          <w:p w14:paraId="755CB97A" w14:textId="77777777" w:rsidR="00A86ABB" w:rsidRDefault="00A86ABB">
            <w:pPr>
              <w:pStyle w:val="AG6Normal"/>
            </w:pPr>
            <w:r>
              <w:t>v</w:t>
            </w:r>
          </w:p>
          <w:p w14:paraId="01447C7A" w14:textId="77777777" w:rsidR="00A86ABB" w:rsidRDefault="00A86ABB">
            <w:pPr>
              <w:pStyle w:val="AG6Normal"/>
            </w:pPr>
          </w:p>
          <w:p w14:paraId="3B68113D" w14:textId="77777777" w:rsidR="00A86ABB" w:rsidRDefault="00A86ABB">
            <w:pPr>
              <w:pStyle w:val="AG6Normal"/>
            </w:pPr>
            <w:r w:rsidRPr="004A69ED">
              <w:t xml:space="preserve">NICK A. KHOURI, </w:t>
            </w:r>
            <w:r>
              <w:t xml:space="preserve">et. al., </w:t>
            </w:r>
          </w:p>
          <w:p w14:paraId="226A1E7D" w14:textId="77777777" w:rsidR="00A86ABB" w:rsidRDefault="00A86ABB">
            <w:pPr>
              <w:pStyle w:val="AG6Normal"/>
            </w:pPr>
          </w:p>
          <w:p w14:paraId="5C2071BB" w14:textId="77777777" w:rsidR="00A86ABB" w:rsidRPr="00986E2B" w:rsidRDefault="00A86ABB">
            <w:pPr>
              <w:pStyle w:val="AG6Normal"/>
            </w:pPr>
            <w:r>
              <w:tab/>
              <w:t>Defendants.</w:t>
            </w:r>
          </w:p>
        </w:tc>
        <w:tc>
          <w:tcPr>
            <w:tcW w:w="4014" w:type="dxa"/>
          </w:tcPr>
          <w:p w14:paraId="63B80858" w14:textId="0B68A6ED" w:rsidR="00A86ABB" w:rsidRDefault="00A86ABB">
            <w:pPr>
              <w:pStyle w:val="AG6Normal"/>
            </w:pPr>
            <w:r>
              <w:t>No. 2:16-cv-10277-DML</w:t>
            </w:r>
          </w:p>
          <w:p w14:paraId="26250A03" w14:textId="77777777" w:rsidR="00A86ABB" w:rsidRDefault="00A86ABB">
            <w:pPr>
              <w:pStyle w:val="AG6Normal"/>
            </w:pPr>
          </w:p>
          <w:p w14:paraId="75FDDA19" w14:textId="77777777" w:rsidR="00A86ABB" w:rsidRDefault="00A86ABB">
            <w:pPr>
              <w:pStyle w:val="AG6CAPTION1"/>
            </w:pPr>
            <w:r>
              <w:t>HON. DAVID M. LAWSON</w:t>
            </w:r>
          </w:p>
          <w:p w14:paraId="26A4D616" w14:textId="77777777" w:rsidR="00A86ABB" w:rsidRDefault="00A86ABB">
            <w:pPr>
              <w:pStyle w:val="AG6CAPTION1"/>
            </w:pPr>
          </w:p>
          <w:p w14:paraId="1CB5DE24" w14:textId="48D87863" w:rsidR="00A86ABB" w:rsidRDefault="00A86ABB">
            <w:pPr>
              <w:pStyle w:val="AG6CAPTION1"/>
            </w:pPr>
          </w:p>
          <w:p w14:paraId="0817BDE2" w14:textId="77777777" w:rsidR="00A86ABB" w:rsidRPr="00703B3B" w:rsidRDefault="00A86ABB">
            <w:pPr>
              <w:pStyle w:val="AG6CAPTION1"/>
              <w:rPr>
                <w:b/>
              </w:rPr>
            </w:pPr>
          </w:p>
        </w:tc>
      </w:tr>
      <w:tr w:rsidR="00A86ABB" w14:paraId="24DE128D" w14:textId="77777777">
        <w:trPr>
          <w:jc w:val="center"/>
        </w:trPr>
        <w:tc>
          <w:tcPr>
            <w:tcW w:w="9504" w:type="dxa"/>
            <w:gridSpan w:val="2"/>
          </w:tcPr>
          <w:p w14:paraId="49A0475A" w14:textId="77777777" w:rsidR="00A86ABB" w:rsidRDefault="00A86ABB">
            <w:pPr>
              <w:pStyle w:val="AG6Normal"/>
            </w:pPr>
            <w:r w:rsidRPr="00633CA5">
              <w:rPr>
                <w:u w:val="single"/>
              </w:rPr>
              <w:tab/>
            </w:r>
            <w:r w:rsidRPr="00633CA5">
              <w:rPr>
                <w:u w:val="single"/>
              </w:rPr>
              <w:tab/>
            </w:r>
            <w:r w:rsidRPr="00633CA5">
              <w:rPr>
                <w:u w:val="single"/>
              </w:rPr>
              <w:tab/>
            </w:r>
            <w:r w:rsidRPr="00633CA5">
              <w:rPr>
                <w:u w:val="single"/>
              </w:rPr>
              <w:tab/>
            </w:r>
            <w:r w:rsidRPr="00633CA5">
              <w:rPr>
                <w:u w:val="single"/>
              </w:rPr>
              <w:tab/>
            </w:r>
            <w:r w:rsidRPr="00633CA5">
              <w:rPr>
                <w:u w:val="single"/>
              </w:rPr>
              <w:tab/>
            </w:r>
            <w:r w:rsidRPr="00633CA5">
              <w:rPr>
                <w:u w:val="single"/>
              </w:rPr>
              <w:tab/>
            </w:r>
            <w:r w:rsidRPr="00633CA5">
              <w:rPr>
                <w:u w:val="single"/>
              </w:rPr>
              <w:tab/>
            </w:r>
            <w:r w:rsidRPr="00633CA5">
              <w:rPr>
                <w:u w:val="single"/>
              </w:rPr>
              <w:tab/>
            </w:r>
            <w:r w:rsidRPr="00633CA5">
              <w:rPr>
                <w:u w:val="single"/>
              </w:rPr>
              <w:tab/>
            </w:r>
            <w:r w:rsidRPr="00633CA5">
              <w:rPr>
                <w:u w:val="single"/>
              </w:rPr>
              <w:tab/>
            </w:r>
            <w:r w:rsidRPr="00633CA5">
              <w:rPr>
                <w:u w:val="single"/>
              </w:rPr>
              <w:tab/>
            </w:r>
            <w:r>
              <w:t>/</w:t>
            </w:r>
          </w:p>
        </w:tc>
      </w:tr>
    </w:tbl>
    <w:p w14:paraId="1394136A" w14:textId="1AE8B578" w:rsidR="000A1351" w:rsidRPr="000A1351" w:rsidRDefault="000A1351" w:rsidP="002358C7">
      <w:pPr>
        <w:pStyle w:val="AG6HEADING2NoPgBk"/>
      </w:pPr>
      <w:r>
        <w:t>DEFENDANTS STATE PARTIES’ AND CITY OF FLINT’S NOTICE OF SATISFACTION OF JUDGMENT</w:t>
      </w:r>
    </w:p>
    <w:p w14:paraId="1D98C5BA" w14:textId="1B41E30B" w:rsidR="000A1351" w:rsidRDefault="000A1351" w:rsidP="002358C7">
      <w:pPr>
        <w:pStyle w:val="AG6Indent2"/>
      </w:pPr>
      <w:r>
        <w:t>On March 28, 2017, this Court entered an Order approving the Settlement Agreement, dismissing the case, and retaining jurisdiction to enforce the Settlement Agreement.  (ECF No. 152.)  Multiple stipulations and orders were subsequently submitt</w:t>
      </w:r>
      <w:r w:rsidR="007F20C2">
        <w:t>ed</w:t>
      </w:r>
      <w:r w:rsidR="004B7269">
        <w:t xml:space="preserve"> or issued</w:t>
      </w:r>
      <w:r w:rsidR="007F20C2">
        <w:t xml:space="preserve"> with respect to the parties’ obligations under the Settlement Agreement.  (</w:t>
      </w:r>
      <w:r w:rsidR="007F20C2">
        <w:rPr>
          <w:i/>
          <w:iCs/>
        </w:rPr>
        <w:t>See</w:t>
      </w:r>
      <w:r w:rsidR="007F20C2">
        <w:t xml:space="preserve">, </w:t>
      </w:r>
      <w:r w:rsidR="007F20C2">
        <w:rPr>
          <w:i/>
          <w:iCs/>
        </w:rPr>
        <w:t>e.g.</w:t>
      </w:r>
      <w:proofErr w:type="gramStart"/>
      <w:r w:rsidR="007F20C2">
        <w:t>,  ECF</w:t>
      </w:r>
      <w:proofErr w:type="gramEnd"/>
      <w:r w:rsidR="007F20C2">
        <w:t xml:space="preserve"> Nos. </w:t>
      </w:r>
      <w:r>
        <w:t xml:space="preserve"> </w:t>
      </w:r>
      <w:r w:rsidR="004B7269">
        <w:t xml:space="preserve">164, 174, 192, </w:t>
      </w:r>
      <w:r w:rsidR="007F20C2">
        <w:t>206,</w:t>
      </w:r>
      <w:r w:rsidR="004B7269">
        <w:t xml:space="preserve"> 208,</w:t>
      </w:r>
      <w:r w:rsidR="007F20C2">
        <w:t xml:space="preserve"> </w:t>
      </w:r>
      <w:r w:rsidR="004B7269">
        <w:t xml:space="preserve">209, </w:t>
      </w:r>
      <w:r w:rsidR="007F20C2">
        <w:t xml:space="preserve">211, 217, 228, 230, 237, 256, 258, </w:t>
      </w:r>
      <w:r w:rsidR="004B7269">
        <w:t xml:space="preserve">and </w:t>
      </w:r>
      <w:r w:rsidR="007F20C2">
        <w:t>289</w:t>
      </w:r>
      <w:r w:rsidR="004B7269">
        <w:t>.)</w:t>
      </w:r>
    </w:p>
    <w:p w14:paraId="1754E944" w14:textId="503E25EF" w:rsidR="004B7269" w:rsidRDefault="004B7269" w:rsidP="002358C7">
      <w:pPr>
        <w:pStyle w:val="AG6Indent2"/>
      </w:pPr>
      <w:r>
        <w:lastRenderedPageBreak/>
        <w:t>As of July 3, 2026, Defendants State Parties and the City of Flint (jointly Defendants) completed all obligations required under the Settlement Agreement</w:t>
      </w:r>
      <w:r w:rsidR="00D35718">
        <w:t xml:space="preserve">.  </w:t>
      </w:r>
      <w:r>
        <w:t xml:space="preserve">Defendants have advised Plaintiffs </w:t>
      </w:r>
      <w:r w:rsidR="00707377">
        <w:t>of their intent to</w:t>
      </w:r>
      <w:r>
        <w:t xml:space="preserve"> file this Notice, and no objection has been</w:t>
      </w:r>
      <w:r w:rsidR="00707377">
        <w:t xml:space="preserve"> as received.</w:t>
      </w:r>
    </w:p>
    <w:p w14:paraId="14CBE158" w14:textId="77777777" w:rsidR="002358C7" w:rsidRDefault="00BC3FBD" w:rsidP="00BC3FBD">
      <w:pPr>
        <w:pStyle w:val="NoSpacing"/>
        <w:widowControl w:val="0"/>
        <w:numPr>
          <w:ilvl w:val="0"/>
          <w:numId w:val="0"/>
        </w:numPr>
        <w:rPr>
          <w:rFonts w:ascii="Century Schoolbook" w:hAnsi="Century Schoolbook"/>
          <w:sz w:val="28"/>
          <w:szCs w:val="28"/>
        </w:rPr>
      </w:pPr>
      <w:r w:rsidRPr="007A6578">
        <w:rPr>
          <w:rFonts w:ascii="Century Schoolbook" w:hAnsi="Century Schoolbook"/>
          <w:sz w:val="28"/>
          <w:szCs w:val="28"/>
        </w:rPr>
        <w:t>Dated</w:t>
      </w:r>
      <w:proofErr w:type="gramStart"/>
      <w:r w:rsidRPr="007A6578">
        <w:rPr>
          <w:rFonts w:ascii="Century Schoolbook" w:hAnsi="Century Schoolbook"/>
          <w:sz w:val="28"/>
          <w:szCs w:val="28"/>
        </w:rPr>
        <w:t xml:space="preserve">: </w:t>
      </w:r>
      <w:r w:rsidR="007A6578">
        <w:rPr>
          <w:rFonts w:ascii="Century Schoolbook" w:hAnsi="Century Schoolbook"/>
          <w:sz w:val="28"/>
          <w:szCs w:val="28"/>
        </w:rPr>
        <w:t xml:space="preserve"> </w:t>
      </w:r>
      <w:r w:rsidRPr="007A6578">
        <w:rPr>
          <w:rFonts w:ascii="Century Schoolbook" w:hAnsi="Century Schoolbook"/>
          <w:sz w:val="28"/>
          <w:szCs w:val="28"/>
        </w:rPr>
        <w:t>July</w:t>
      </w:r>
      <w:proofErr w:type="gramEnd"/>
      <w:r w:rsidRPr="007A6578">
        <w:rPr>
          <w:rFonts w:ascii="Century Schoolbook" w:hAnsi="Century Schoolbook"/>
          <w:sz w:val="28"/>
          <w:szCs w:val="28"/>
        </w:rPr>
        <w:t xml:space="preserve"> 1</w:t>
      </w:r>
      <w:r w:rsidR="00707377">
        <w:rPr>
          <w:rFonts w:ascii="Century Schoolbook" w:hAnsi="Century Schoolbook"/>
          <w:sz w:val="28"/>
          <w:szCs w:val="28"/>
        </w:rPr>
        <w:t>0</w:t>
      </w:r>
      <w:r w:rsidRPr="007A6578">
        <w:rPr>
          <w:rFonts w:ascii="Century Schoolbook" w:hAnsi="Century Schoolbook"/>
          <w:sz w:val="28"/>
          <w:szCs w:val="28"/>
        </w:rPr>
        <w:t>, 202</w:t>
      </w:r>
      <w:r w:rsidR="00707377">
        <w:rPr>
          <w:rFonts w:ascii="Century Schoolbook" w:hAnsi="Century Schoolbook"/>
          <w:sz w:val="28"/>
          <w:szCs w:val="28"/>
        </w:rPr>
        <w:t>6</w:t>
      </w:r>
    </w:p>
    <w:p w14:paraId="20B0BAA1" w14:textId="77DDD89C" w:rsidR="00BC3FBD" w:rsidRPr="007A6578" w:rsidRDefault="00BC3FBD" w:rsidP="002358C7">
      <w:pPr>
        <w:pStyle w:val="NoSpacing"/>
        <w:widowControl w:val="0"/>
        <w:numPr>
          <w:ilvl w:val="0"/>
          <w:numId w:val="0"/>
        </w:numPr>
        <w:ind w:left="3600" w:firstLine="720"/>
        <w:rPr>
          <w:rFonts w:ascii="Century Schoolbook" w:hAnsi="Century Schoolbook"/>
          <w:sz w:val="28"/>
          <w:szCs w:val="28"/>
        </w:rPr>
      </w:pPr>
      <w:r w:rsidRPr="007A6578">
        <w:rPr>
          <w:rFonts w:ascii="Century Schoolbook" w:hAnsi="Century Schoolbook"/>
          <w:sz w:val="28"/>
          <w:szCs w:val="28"/>
        </w:rPr>
        <w:t>Respectfully submitted,</w:t>
      </w:r>
    </w:p>
    <w:tbl>
      <w:tblPr>
        <w:tblW w:w="0" w:type="auto"/>
        <w:tblInd w:w="-108" w:type="dxa"/>
        <w:tblLayout w:type="fixed"/>
        <w:tblLook w:val="0000" w:firstRow="0" w:lastRow="0" w:firstColumn="0" w:lastColumn="0" w:noHBand="0" w:noVBand="0"/>
      </w:tblPr>
      <w:tblGrid>
        <w:gridCol w:w="4628"/>
        <w:gridCol w:w="4628"/>
      </w:tblGrid>
      <w:tr w:rsidR="00BC3FBD" w:rsidRPr="007A6578" w14:paraId="2A2A9586" w14:textId="77777777">
        <w:trPr>
          <w:trHeight w:val="80"/>
        </w:trPr>
        <w:tc>
          <w:tcPr>
            <w:tcW w:w="4628" w:type="dxa"/>
          </w:tcPr>
          <w:p w14:paraId="2D9DBC8C" w14:textId="77777777" w:rsidR="00BC3FBD" w:rsidRPr="007A6578" w:rsidRDefault="00BC3FBD" w:rsidP="00707377">
            <w:pPr>
              <w:autoSpaceDE w:val="0"/>
              <w:autoSpaceDN w:val="0"/>
              <w:adjustRightInd w:val="0"/>
              <w:rPr>
                <w:rFonts w:ascii="Century Schoolbook" w:hAnsi="Century Schoolbook"/>
                <w:color w:val="000000"/>
                <w:sz w:val="28"/>
                <w:szCs w:val="28"/>
              </w:rPr>
            </w:pPr>
          </w:p>
        </w:tc>
        <w:tc>
          <w:tcPr>
            <w:tcW w:w="4628" w:type="dxa"/>
          </w:tcPr>
          <w:p w14:paraId="17570055" w14:textId="6917B3B8" w:rsidR="00BC3FBD" w:rsidRPr="007A6578" w:rsidRDefault="00BC3FBD">
            <w:pPr>
              <w:autoSpaceDE w:val="0"/>
              <w:autoSpaceDN w:val="0"/>
              <w:adjustRightInd w:val="0"/>
              <w:rPr>
                <w:rFonts w:ascii="Century Schoolbook" w:hAnsi="Century Schoolbook"/>
                <w:i/>
                <w:iCs/>
                <w:color w:val="000000"/>
                <w:sz w:val="28"/>
                <w:szCs w:val="28"/>
              </w:rPr>
            </w:pPr>
            <w:bookmarkStart w:id="0" w:name="_Hlk112850291"/>
            <w:r w:rsidRPr="007A6578">
              <w:rPr>
                <w:rFonts w:ascii="Century Schoolbook" w:hAnsi="Century Schoolbook"/>
                <w:i/>
                <w:iCs/>
                <w:color w:val="000000"/>
                <w:sz w:val="28"/>
                <w:szCs w:val="28"/>
                <w:u w:val="single"/>
              </w:rPr>
              <w:t>/s/ Richard S. Kuhl</w:t>
            </w:r>
            <w:r w:rsidR="007A6578">
              <w:rPr>
                <w:rFonts w:ascii="Century Schoolbook" w:hAnsi="Century Schoolbook"/>
                <w:i/>
                <w:iCs/>
                <w:color w:val="000000"/>
                <w:sz w:val="28"/>
                <w:szCs w:val="28"/>
                <w:u w:val="single"/>
              </w:rPr>
              <w:tab/>
            </w:r>
            <w:r w:rsidR="007A6578">
              <w:rPr>
                <w:rFonts w:ascii="Century Schoolbook" w:hAnsi="Century Schoolbook"/>
                <w:i/>
                <w:iCs/>
                <w:color w:val="000000"/>
                <w:sz w:val="28"/>
                <w:szCs w:val="28"/>
                <w:u w:val="single"/>
              </w:rPr>
              <w:tab/>
            </w:r>
            <w:r w:rsidRPr="007A6578">
              <w:rPr>
                <w:rFonts w:ascii="Century Schoolbook" w:hAnsi="Century Schoolbook"/>
                <w:i/>
                <w:iCs/>
                <w:color w:val="000000"/>
                <w:sz w:val="28"/>
                <w:szCs w:val="28"/>
                <w:u w:val="single"/>
              </w:rPr>
              <w:t xml:space="preserve"> </w:t>
            </w:r>
          </w:p>
          <w:p w14:paraId="7FB47C90"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Richard S. Kuhl (P42042) </w:t>
            </w:r>
          </w:p>
          <w:p w14:paraId="4A1BAFA6"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Nathan A. Gambill (P75506) </w:t>
            </w:r>
          </w:p>
          <w:p w14:paraId="232E5F94"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Environment, Natural Resources, and Agriculture Division </w:t>
            </w:r>
          </w:p>
          <w:p w14:paraId="4515764D"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Assistant Attorneys General </w:t>
            </w:r>
          </w:p>
          <w:p w14:paraId="63683107"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P.O. Box 30755</w:t>
            </w:r>
          </w:p>
          <w:p w14:paraId="2F2DB734"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Lansing, MI 48909 </w:t>
            </w:r>
          </w:p>
          <w:p w14:paraId="07DA21AE" w14:textId="18074E03"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517</w:t>
            </w:r>
            <w:r w:rsidR="002358C7">
              <w:rPr>
                <w:rFonts w:ascii="Century Schoolbook" w:hAnsi="Century Schoolbook"/>
                <w:color w:val="000000"/>
                <w:sz w:val="28"/>
                <w:szCs w:val="28"/>
              </w:rPr>
              <w:t>-</w:t>
            </w:r>
            <w:r w:rsidRPr="007A6578">
              <w:rPr>
                <w:rFonts w:ascii="Century Schoolbook" w:hAnsi="Century Schoolbook"/>
                <w:color w:val="000000"/>
                <w:sz w:val="28"/>
                <w:szCs w:val="28"/>
              </w:rPr>
              <w:t>335-7664</w:t>
            </w:r>
          </w:p>
          <w:p w14:paraId="564AD73E"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kuhlr@michigan.gov </w:t>
            </w:r>
          </w:p>
          <w:p w14:paraId="103046DC"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gambilln@michigan.gov </w:t>
            </w:r>
          </w:p>
          <w:p w14:paraId="271B1787" w14:textId="77777777" w:rsidR="00BC3FBD" w:rsidRPr="007A6578" w:rsidRDefault="00BC3FBD">
            <w:pPr>
              <w:autoSpaceDE w:val="0"/>
              <w:autoSpaceDN w:val="0"/>
              <w:adjustRightInd w:val="0"/>
              <w:rPr>
                <w:rFonts w:ascii="Century Schoolbook" w:hAnsi="Century Schoolbook"/>
                <w:i/>
                <w:iCs/>
                <w:color w:val="000000"/>
                <w:sz w:val="28"/>
                <w:szCs w:val="28"/>
              </w:rPr>
            </w:pPr>
          </w:p>
          <w:p w14:paraId="556252F5" w14:textId="77777777" w:rsidR="00BC3FBD" w:rsidRPr="007A6578" w:rsidRDefault="00BC3FBD">
            <w:pPr>
              <w:autoSpaceDE w:val="0"/>
              <w:autoSpaceDN w:val="0"/>
              <w:adjustRightInd w:val="0"/>
              <w:rPr>
                <w:rFonts w:ascii="Century Schoolbook" w:hAnsi="Century Schoolbook"/>
                <w:i/>
                <w:iCs/>
                <w:color w:val="000000"/>
                <w:sz w:val="28"/>
                <w:szCs w:val="28"/>
              </w:rPr>
            </w:pPr>
            <w:r w:rsidRPr="007A6578">
              <w:rPr>
                <w:rFonts w:ascii="Century Schoolbook" w:hAnsi="Century Schoolbook"/>
                <w:i/>
                <w:iCs/>
                <w:color w:val="000000"/>
                <w:sz w:val="28"/>
                <w:szCs w:val="28"/>
              </w:rPr>
              <w:t xml:space="preserve">Counsel for State Treasurer, Members of the Flint Receivership Transition Advisory Board, Michigan Department of Environmental Quality, and the State of Michigan </w:t>
            </w:r>
            <w:bookmarkEnd w:id="0"/>
          </w:p>
          <w:p w14:paraId="381574B2" w14:textId="77777777" w:rsidR="00BC3FBD" w:rsidRPr="007A6578" w:rsidRDefault="00BC3FBD">
            <w:pPr>
              <w:autoSpaceDE w:val="0"/>
              <w:autoSpaceDN w:val="0"/>
              <w:adjustRightInd w:val="0"/>
              <w:rPr>
                <w:rFonts w:ascii="Century Schoolbook" w:hAnsi="Century Schoolbook"/>
                <w:i/>
                <w:iCs/>
                <w:color w:val="000000"/>
                <w:sz w:val="28"/>
                <w:szCs w:val="28"/>
              </w:rPr>
            </w:pPr>
          </w:p>
        </w:tc>
      </w:tr>
    </w:tbl>
    <w:p w14:paraId="60B0610D" w14:textId="77777777" w:rsidR="007A6578" w:rsidRDefault="007A6578">
      <w:r>
        <w:br w:type="page"/>
      </w:r>
    </w:p>
    <w:tbl>
      <w:tblPr>
        <w:tblW w:w="0" w:type="auto"/>
        <w:tblInd w:w="-108" w:type="dxa"/>
        <w:tblLayout w:type="fixed"/>
        <w:tblLook w:val="0000" w:firstRow="0" w:lastRow="0" w:firstColumn="0" w:lastColumn="0" w:noHBand="0" w:noVBand="0"/>
      </w:tblPr>
      <w:tblGrid>
        <w:gridCol w:w="4628"/>
        <w:gridCol w:w="4628"/>
      </w:tblGrid>
      <w:tr w:rsidR="00BC3FBD" w:rsidRPr="007A6578" w14:paraId="2BD4722F" w14:textId="77777777">
        <w:trPr>
          <w:trHeight w:val="1980"/>
        </w:trPr>
        <w:tc>
          <w:tcPr>
            <w:tcW w:w="4628" w:type="dxa"/>
          </w:tcPr>
          <w:p w14:paraId="55B45FEB" w14:textId="76FC7C9B" w:rsidR="00BC3FBD" w:rsidRPr="007A6578" w:rsidRDefault="00BC3FBD">
            <w:pPr>
              <w:autoSpaceDE w:val="0"/>
              <w:autoSpaceDN w:val="0"/>
              <w:adjustRightInd w:val="0"/>
              <w:rPr>
                <w:rFonts w:ascii="Century Schoolbook" w:hAnsi="Century Schoolbook" w:cs="PT Serif"/>
                <w:bCs/>
                <w:i/>
                <w:iCs/>
                <w:color w:val="000000"/>
                <w:sz w:val="28"/>
                <w:szCs w:val="28"/>
                <w:u w:val="single"/>
              </w:rPr>
            </w:pPr>
          </w:p>
        </w:tc>
        <w:tc>
          <w:tcPr>
            <w:tcW w:w="4628" w:type="dxa"/>
          </w:tcPr>
          <w:p w14:paraId="0794063C" w14:textId="505DAF41" w:rsidR="007A6578" w:rsidRPr="007A6578" w:rsidRDefault="00BC3FBD">
            <w:pPr>
              <w:autoSpaceDE w:val="0"/>
              <w:autoSpaceDN w:val="0"/>
              <w:adjustRightInd w:val="0"/>
              <w:rPr>
                <w:rFonts w:ascii="Century Schoolbook" w:hAnsi="Century Schoolbook"/>
                <w:i/>
                <w:iCs/>
                <w:color w:val="000000"/>
                <w:sz w:val="28"/>
                <w:szCs w:val="28"/>
                <w:u w:val="single"/>
              </w:rPr>
            </w:pPr>
            <w:r w:rsidRPr="007A6578">
              <w:rPr>
                <w:rFonts w:ascii="Century Schoolbook" w:hAnsi="Century Schoolbook"/>
                <w:i/>
                <w:iCs/>
                <w:color w:val="000000"/>
                <w:sz w:val="28"/>
                <w:szCs w:val="28"/>
                <w:u w:val="single"/>
              </w:rPr>
              <w:t>/s/ Joseph N. Kuptz</w:t>
            </w:r>
            <w:r w:rsidR="007A6578" w:rsidRPr="007A6578">
              <w:rPr>
                <w:rFonts w:ascii="Century Schoolbook" w:hAnsi="Century Schoolbook"/>
                <w:i/>
                <w:iCs/>
                <w:color w:val="000000"/>
                <w:sz w:val="28"/>
                <w:szCs w:val="28"/>
                <w:u w:val="single"/>
              </w:rPr>
              <w:tab/>
            </w:r>
            <w:r w:rsidR="007A6578" w:rsidRPr="007A6578">
              <w:rPr>
                <w:rFonts w:ascii="Century Schoolbook" w:hAnsi="Century Schoolbook"/>
                <w:i/>
                <w:iCs/>
                <w:color w:val="000000"/>
                <w:sz w:val="28"/>
                <w:szCs w:val="28"/>
                <w:u w:val="single"/>
              </w:rPr>
              <w:tab/>
            </w:r>
          </w:p>
          <w:p w14:paraId="03D095F0" w14:textId="54BFD981"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(with consent)</w:t>
            </w:r>
          </w:p>
          <w:p w14:paraId="7414CA50"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Joseph N. Kuptz (P68623) </w:t>
            </w:r>
          </w:p>
          <w:p w14:paraId="5CA24CC2"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City of Flint Law Department </w:t>
            </w:r>
          </w:p>
          <w:p w14:paraId="59678551"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1101 South Saginaw Street, 3rd Floor </w:t>
            </w:r>
          </w:p>
          <w:p w14:paraId="73726245"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 xml:space="preserve">Flint, MI 48502 </w:t>
            </w:r>
          </w:p>
          <w:p w14:paraId="0630D5D9"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(810) 766-7146</w:t>
            </w:r>
          </w:p>
          <w:p w14:paraId="1A88A526" w14:textId="77777777" w:rsidR="00BC3FBD" w:rsidRPr="007A6578" w:rsidRDefault="00BC3FBD">
            <w:pPr>
              <w:autoSpaceDE w:val="0"/>
              <w:autoSpaceDN w:val="0"/>
              <w:adjustRightInd w:val="0"/>
              <w:rPr>
                <w:rFonts w:ascii="Century Schoolbook" w:hAnsi="Century Schoolbook"/>
                <w:color w:val="000000"/>
                <w:sz w:val="28"/>
                <w:szCs w:val="28"/>
              </w:rPr>
            </w:pPr>
            <w:r w:rsidRPr="007A6578">
              <w:rPr>
                <w:rFonts w:ascii="Century Schoolbook" w:hAnsi="Century Schoolbook"/>
                <w:color w:val="000000"/>
                <w:sz w:val="28"/>
                <w:szCs w:val="28"/>
              </w:rPr>
              <w:t>jkuptz@cityofflint.com</w:t>
            </w:r>
          </w:p>
          <w:p w14:paraId="073468F1" w14:textId="77777777" w:rsidR="00BC3FBD" w:rsidRPr="007A6578" w:rsidRDefault="00BC3FBD">
            <w:pPr>
              <w:autoSpaceDE w:val="0"/>
              <w:autoSpaceDN w:val="0"/>
              <w:adjustRightInd w:val="0"/>
              <w:rPr>
                <w:rFonts w:ascii="Century Schoolbook" w:hAnsi="Century Schoolbook"/>
                <w:color w:val="000000"/>
                <w:sz w:val="28"/>
                <w:szCs w:val="28"/>
              </w:rPr>
            </w:pPr>
          </w:p>
          <w:p w14:paraId="00AA99A1" w14:textId="77777777" w:rsidR="00BC3FBD" w:rsidRPr="007A6578" w:rsidRDefault="00BC3FBD">
            <w:pPr>
              <w:autoSpaceDE w:val="0"/>
              <w:autoSpaceDN w:val="0"/>
              <w:adjustRightInd w:val="0"/>
              <w:rPr>
                <w:rFonts w:ascii="Century Schoolbook" w:hAnsi="Century Schoolbook"/>
                <w:b/>
                <w:i/>
                <w:color w:val="000000"/>
                <w:sz w:val="28"/>
                <w:szCs w:val="28"/>
                <w:u w:val="single"/>
              </w:rPr>
            </w:pPr>
            <w:r w:rsidRPr="007A6578">
              <w:rPr>
                <w:rFonts w:ascii="Century Schoolbook" w:hAnsi="Century Schoolbook"/>
                <w:i/>
                <w:color w:val="000000"/>
                <w:sz w:val="28"/>
                <w:szCs w:val="28"/>
              </w:rPr>
              <w:t>Counsel for the City of Flint</w:t>
            </w:r>
          </w:p>
        </w:tc>
      </w:tr>
    </w:tbl>
    <w:p w14:paraId="4AD37C84" w14:textId="78E31266" w:rsidR="00C8387A" w:rsidRPr="007A6578" w:rsidRDefault="00C8387A" w:rsidP="00A86ABB">
      <w:pPr>
        <w:pStyle w:val="AG6Normal"/>
      </w:pPr>
    </w:p>
    <w:p w14:paraId="13DC80EC" w14:textId="77777777" w:rsidR="0029388E" w:rsidRDefault="0029388E" w:rsidP="007F6243">
      <w:pPr>
        <w:pStyle w:val="AG6HEADING1PgBk"/>
      </w:pPr>
      <w:r>
        <w:lastRenderedPageBreak/>
        <w:t>certificate of service (e-file)</w:t>
      </w:r>
    </w:p>
    <w:p w14:paraId="0D4A9017" w14:textId="16E8F067" w:rsidR="0029388E" w:rsidRDefault="0029388E" w:rsidP="007F6243">
      <w:pPr>
        <w:pStyle w:val="AG6Indent2"/>
      </w:pPr>
      <w:r>
        <w:t>I hereby certify that on</w:t>
      </w:r>
      <w:r w:rsidR="00A86ABB">
        <w:t xml:space="preserve"> </w:t>
      </w:r>
      <w:r w:rsidR="0065480F">
        <w:t>July</w:t>
      </w:r>
      <w:r w:rsidR="0093481F">
        <w:t xml:space="preserve"> 1</w:t>
      </w:r>
      <w:r w:rsidR="00707377">
        <w:t>0</w:t>
      </w:r>
      <w:r w:rsidR="0093481F">
        <w:t>, 202</w:t>
      </w:r>
      <w:r w:rsidR="00707377">
        <w:t>6</w:t>
      </w:r>
      <w:r>
        <w:t xml:space="preserve">, I electronically filed the above document(s) with the Clerk of the Court using the ECF System, which will provide electronic copies to counsel of record.  </w:t>
      </w:r>
    </w:p>
    <w:p w14:paraId="3DE64ECA" w14:textId="77777777" w:rsidR="00A86ABB" w:rsidRDefault="00A86ABB" w:rsidP="00A86ABB">
      <w:pPr>
        <w:pStyle w:val="AG6Sign2e-file"/>
        <w:rPr>
          <w:u w:val="none"/>
        </w:rPr>
      </w:pPr>
      <w:r>
        <w:rPr>
          <w:u w:val="none"/>
        </w:rPr>
        <w:t>Respectfully submitted,</w:t>
      </w:r>
    </w:p>
    <w:p w14:paraId="30F9FD74" w14:textId="77777777" w:rsidR="00A86ABB" w:rsidRPr="00BE29FD" w:rsidRDefault="00A86ABB" w:rsidP="00A86ABB">
      <w:pPr>
        <w:pStyle w:val="AG6Sign1"/>
      </w:pPr>
    </w:p>
    <w:p w14:paraId="017D16BF" w14:textId="77777777" w:rsidR="00A86ABB" w:rsidRPr="009C4AEF" w:rsidRDefault="00A86ABB" w:rsidP="00A86ABB">
      <w:pPr>
        <w:pStyle w:val="AG6Sign2e-file"/>
        <w:rPr>
          <w:i/>
          <w:iCs/>
        </w:rPr>
      </w:pPr>
      <w:r>
        <w:t xml:space="preserve">/s/ </w:t>
      </w:r>
      <w:r>
        <w:rPr>
          <w:i/>
          <w:iCs/>
        </w:rPr>
        <w:t>Richard S. Kuhl</w:t>
      </w:r>
      <w:r>
        <w:rPr>
          <w:i/>
          <w:iCs/>
        </w:rPr>
        <w:tab/>
      </w:r>
      <w:r>
        <w:rPr>
          <w:i/>
          <w:iCs/>
        </w:rPr>
        <w:tab/>
      </w:r>
      <w:r>
        <w:rPr>
          <w:i/>
          <w:iCs/>
        </w:rPr>
        <w:tab/>
      </w:r>
    </w:p>
    <w:p w14:paraId="36DE5B6E" w14:textId="77777777" w:rsidR="00A86ABB" w:rsidRDefault="00A86ABB" w:rsidP="00A86ABB">
      <w:pPr>
        <w:pStyle w:val="AG6Sign1"/>
      </w:pPr>
      <w:r>
        <w:t>Richard S. Kuhl (P42042)</w:t>
      </w:r>
    </w:p>
    <w:p w14:paraId="6EC09170" w14:textId="77777777" w:rsidR="00A86ABB" w:rsidRDefault="00A86ABB" w:rsidP="00A86ABB">
      <w:pPr>
        <w:pStyle w:val="AG6Sign1"/>
      </w:pPr>
      <w:r>
        <w:t>Environment, Natural Resources, and Agriculture Division</w:t>
      </w:r>
    </w:p>
    <w:p w14:paraId="6C9870B8" w14:textId="40B6DC08" w:rsidR="00A86ABB" w:rsidRDefault="00A86ABB" w:rsidP="00A86ABB">
      <w:pPr>
        <w:pStyle w:val="AG6Sign1"/>
      </w:pPr>
      <w:r w:rsidRPr="00ED6B86">
        <w:t>Assistant Attorney General</w:t>
      </w:r>
    </w:p>
    <w:p w14:paraId="2F292693" w14:textId="77777777" w:rsidR="00A86ABB" w:rsidRDefault="00A86ABB" w:rsidP="00A86ABB">
      <w:pPr>
        <w:pStyle w:val="AG6Sign1"/>
      </w:pPr>
      <w:r>
        <w:t>Attorneys for Defendants Khouri and RTAB members only</w:t>
      </w:r>
    </w:p>
    <w:p w14:paraId="58B9A640" w14:textId="77777777" w:rsidR="00A86ABB" w:rsidRPr="00D6110B" w:rsidRDefault="00A86ABB" w:rsidP="00A86ABB">
      <w:pPr>
        <w:pStyle w:val="AG6Sign1"/>
      </w:pPr>
      <w:r w:rsidRPr="00D6110B">
        <w:t>P.O. Box 30755</w:t>
      </w:r>
    </w:p>
    <w:p w14:paraId="652BBEB6" w14:textId="77777777" w:rsidR="00A86ABB" w:rsidRPr="00D6110B" w:rsidRDefault="00A86ABB" w:rsidP="00A86ABB">
      <w:pPr>
        <w:pStyle w:val="AG6Sign1"/>
      </w:pPr>
      <w:r w:rsidRPr="00D6110B">
        <w:t>Lansing, MI 48909</w:t>
      </w:r>
    </w:p>
    <w:p w14:paraId="5A4047AC" w14:textId="58E91E44" w:rsidR="00A86ABB" w:rsidRPr="00D6110B" w:rsidRDefault="00A86ABB" w:rsidP="00A86ABB">
      <w:pPr>
        <w:pStyle w:val="AG6Sign1"/>
      </w:pPr>
      <w:r w:rsidRPr="00D6110B">
        <w:t>517</w:t>
      </w:r>
      <w:r w:rsidR="002358C7">
        <w:t>-</w:t>
      </w:r>
      <w:r w:rsidRPr="00D6110B">
        <w:t>335-7664</w:t>
      </w:r>
    </w:p>
    <w:p w14:paraId="6F0A7F7A" w14:textId="77777777" w:rsidR="00A86ABB" w:rsidRPr="00C3695D" w:rsidRDefault="00A86ABB" w:rsidP="00A86ABB">
      <w:pPr>
        <w:pStyle w:val="AG6Sign1"/>
      </w:pPr>
      <w:hyperlink r:id="rId11" w:history="1">
        <w:r w:rsidRPr="00C3695D">
          <w:rPr>
            <w:rStyle w:val="Hyperlink"/>
            <w:color w:val="auto"/>
            <w:u w:val="none"/>
          </w:rPr>
          <w:t>kuhlr@michigan.gov</w:t>
        </w:r>
      </w:hyperlink>
    </w:p>
    <w:p w14:paraId="48295CB4" w14:textId="3A26112B" w:rsidR="00A86ABB" w:rsidRPr="00A86ABB" w:rsidRDefault="00863733" w:rsidP="00A86ABB">
      <w:pPr>
        <w:pStyle w:val="AG6Normal"/>
        <w:rPr>
          <w:sz w:val="24"/>
        </w:rPr>
      </w:pPr>
      <w:r>
        <w:rPr>
          <w:sz w:val="16"/>
          <w:szCs w:val="16"/>
        </w:rPr>
        <w:fldChar w:fldCharType="begin"/>
      </w:r>
      <w:r>
        <w:rPr>
          <w:sz w:val="16"/>
          <w:szCs w:val="16"/>
        </w:rPr>
        <w:instrText xml:space="preserve"> FILENAME  \* FirstCap \p  \* MERGEFORMAT </w:instrText>
      </w:r>
      <w:r>
        <w:rPr>
          <w:sz w:val="16"/>
          <w:szCs w:val="16"/>
        </w:rPr>
        <w:fldChar w:fldCharType="separate"/>
      </w:r>
      <w:r>
        <w:rPr>
          <w:noProof/>
          <w:sz w:val="16"/>
          <w:szCs w:val="16"/>
        </w:rPr>
        <w:t>S:\CEPB3\ENRA_FlintWater\USDC-Con Pastors (AG# 2015-0125393-B)\Pleadings\Final (Word Versions)\</w:t>
      </w:r>
      <w:r w:rsidR="002358C7">
        <w:rPr>
          <w:noProof/>
          <w:sz w:val="16"/>
          <w:szCs w:val="16"/>
        </w:rPr>
        <w:t>Notice of Satisfaction of Judgment 2026-07-10</w:t>
      </w:r>
      <w:r>
        <w:rPr>
          <w:noProof/>
          <w:sz w:val="16"/>
          <w:szCs w:val="16"/>
        </w:rPr>
        <w:t>.docx</w:t>
      </w:r>
      <w:r>
        <w:rPr>
          <w:sz w:val="16"/>
          <w:szCs w:val="16"/>
        </w:rPr>
        <w:fldChar w:fldCharType="end"/>
      </w:r>
    </w:p>
    <w:p w14:paraId="2D83BC87" w14:textId="17077C1F" w:rsidR="00761618" w:rsidRDefault="00E41A2A" w:rsidP="00E41A2A">
      <w:pPr>
        <w:pStyle w:val="AG6Sign2e-file"/>
        <w:ind w:left="0"/>
        <w:rPr>
          <w:sz w:val="16"/>
          <w:szCs w:val="16"/>
          <w:u w:val="none"/>
        </w:rPr>
      </w:pPr>
      <w:r>
        <w:rPr>
          <w:sz w:val="16"/>
          <w:szCs w:val="16"/>
          <w:u w:val="none"/>
        </w:rPr>
        <w:fldChar w:fldCharType="begin"/>
      </w:r>
      <w:r>
        <w:rPr>
          <w:sz w:val="16"/>
          <w:szCs w:val="16"/>
          <w:u w:val="none"/>
        </w:rPr>
        <w:instrText xml:space="preserve"> FILENAME  \* FirstCap \p  \* MERGEFORMAT </w:instrText>
      </w:r>
      <w:r>
        <w:rPr>
          <w:sz w:val="16"/>
          <w:szCs w:val="16"/>
          <w:u w:val="none"/>
        </w:rPr>
        <w:fldChar w:fldCharType="end"/>
      </w:r>
    </w:p>
    <w:p w14:paraId="4D253B17" w14:textId="77777777" w:rsidR="00505F3A" w:rsidRPr="00505F3A" w:rsidRDefault="00505F3A" w:rsidP="00505F3A"/>
    <w:p w14:paraId="7145A57C" w14:textId="77777777" w:rsidR="00505F3A" w:rsidRPr="00505F3A" w:rsidRDefault="00505F3A" w:rsidP="00505F3A"/>
    <w:p w14:paraId="1ACB5B65" w14:textId="77777777" w:rsidR="00505F3A" w:rsidRPr="00505F3A" w:rsidRDefault="00505F3A" w:rsidP="00505F3A"/>
    <w:p w14:paraId="2B879DD9" w14:textId="77777777" w:rsidR="00505F3A" w:rsidRPr="00505F3A" w:rsidRDefault="00505F3A" w:rsidP="00505F3A"/>
    <w:p w14:paraId="249D32CF" w14:textId="77777777" w:rsidR="00505F3A" w:rsidRPr="00505F3A" w:rsidRDefault="00505F3A" w:rsidP="00505F3A"/>
    <w:p w14:paraId="129AB96E" w14:textId="77777777" w:rsidR="00505F3A" w:rsidRPr="00505F3A" w:rsidRDefault="00505F3A" w:rsidP="00505F3A"/>
    <w:p w14:paraId="25439F90" w14:textId="77777777" w:rsidR="00505F3A" w:rsidRPr="00505F3A" w:rsidRDefault="00505F3A" w:rsidP="00505F3A"/>
    <w:p w14:paraId="5E3906D1" w14:textId="77777777" w:rsidR="00505F3A" w:rsidRPr="00505F3A" w:rsidRDefault="00505F3A" w:rsidP="00505F3A"/>
    <w:p w14:paraId="1BA26E23" w14:textId="77777777" w:rsidR="00505F3A" w:rsidRDefault="00505F3A" w:rsidP="00505F3A">
      <w:pPr>
        <w:rPr>
          <w:rFonts w:ascii="Century Schoolbook" w:hAnsi="Century Schoolbook"/>
          <w:sz w:val="16"/>
          <w:szCs w:val="16"/>
        </w:rPr>
      </w:pPr>
    </w:p>
    <w:p w14:paraId="4E3A23D2" w14:textId="77777777" w:rsidR="00505F3A" w:rsidRDefault="00505F3A" w:rsidP="00505F3A">
      <w:pPr>
        <w:rPr>
          <w:rFonts w:ascii="Century Schoolbook" w:hAnsi="Century Schoolbook"/>
          <w:sz w:val="16"/>
          <w:szCs w:val="16"/>
        </w:rPr>
      </w:pPr>
    </w:p>
    <w:p w14:paraId="0338A423" w14:textId="77777777" w:rsidR="00505F3A" w:rsidRDefault="00505F3A" w:rsidP="00505F3A">
      <w:pPr>
        <w:rPr>
          <w:rFonts w:ascii="Century Schoolbook" w:hAnsi="Century Schoolbook"/>
          <w:sz w:val="16"/>
          <w:szCs w:val="16"/>
        </w:rPr>
      </w:pPr>
    </w:p>
    <w:p w14:paraId="50622858" w14:textId="60B2928E" w:rsidR="00505F3A" w:rsidRPr="00505F3A" w:rsidRDefault="00505F3A" w:rsidP="00505F3A">
      <w:pPr>
        <w:tabs>
          <w:tab w:val="left" w:pos="6816"/>
        </w:tabs>
      </w:pPr>
      <w:r>
        <w:tab/>
      </w:r>
    </w:p>
    <w:sectPr w:rsidR="00505F3A" w:rsidRPr="00505F3A" w:rsidSect="00370F7D">
      <w:footerReference w:type="default" r:id="rId12"/>
      <w:footerReference w:type="first" r:id="rId1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34B81" w14:textId="77777777" w:rsidR="000F265B" w:rsidRDefault="000F265B">
      <w:r>
        <w:separator/>
      </w:r>
    </w:p>
  </w:endnote>
  <w:endnote w:type="continuationSeparator" w:id="0">
    <w:p w14:paraId="3C855365" w14:textId="77777777" w:rsidR="000F265B" w:rsidRDefault="000F265B">
      <w:r>
        <w:continuationSeparator/>
      </w:r>
    </w:p>
  </w:endnote>
  <w:endnote w:type="continuationNotice" w:id="1">
    <w:p w14:paraId="7D6955E6" w14:textId="77777777" w:rsidR="000F265B" w:rsidRDefault="000F2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T Serif">
    <w:altName w:val="Arial"/>
    <w:panose1 w:val="020A0603040505020204"/>
    <w:charset w:val="00"/>
    <w:family w:val="roman"/>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869563"/>
      <w:docPartObj>
        <w:docPartGallery w:val="Page Numbers (Bottom of Page)"/>
        <w:docPartUnique/>
      </w:docPartObj>
    </w:sdtPr>
    <w:sdtEndPr>
      <w:rPr>
        <w:noProof/>
      </w:rPr>
    </w:sdtEndPr>
    <w:sdtContent>
      <w:p w14:paraId="1064169B" w14:textId="399E1DC5" w:rsidR="00370F7D" w:rsidRDefault="00370F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3295B3" w14:textId="77777777" w:rsidR="00370F7D" w:rsidRDefault="00370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9D47" w14:textId="77777777" w:rsidR="00F63BC9" w:rsidRDefault="00F63BC9" w:rsidP="00EC0A7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30E32" w14:textId="77777777" w:rsidR="000F265B" w:rsidRDefault="000F265B">
      <w:r>
        <w:separator/>
      </w:r>
    </w:p>
  </w:footnote>
  <w:footnote w:type="continuationSeparator" w:id="0">
    <w:p w14:paraId="7A5F72A2" w14:textId="77777777" w:rsidR="000F265B" w:rsidRDefault="000F265B">
      <w:r>
        <w:continuationSeparator/>
      </w:r>
    </w:p>
  </w:footnote>
  <w:footnote w:type="continuationNotice" w:id="1">
    <w:p w14:paraId="16BD602F" w14:textId="77777777" w:rsidR="000F265B" w:rsidRDefault="000F26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D67E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64BA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50E4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D8AD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0637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E823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84236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320B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BAB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F455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B12D8"/>
    <w:multiLevelType w:val="hybridMultilevel"/>
    <w:tmpl w:val="A1C68FA4"/>
    <w:lvl w:ilvl="0" w:tplc="92BE255C">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1ED5A5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F8C1C64"/>
    <w:multiLevelType w:val="multilevel"/>
    <w:tmpl w:val="F0826B0E"/>
    <w:lvl w:ilvl="0">
      <w:start w:val="1"/>
      <w:numFmt w:val="upperRoman"/>
      <w:pStyle w:val="AG6Arg1I"/>
      <w:lvlText w:val="%1."/>
      <w:lvlJc w:val="left"/>
      <w:pPr>
        <w:tabs>
          <w:tab w:val="num" w:pos="720"/>
        </w:tabs>
        <w:ind w:left="720" w:hanging="720"/>
      </w:pPr>
      <w:rPr>
        <w:rFonts w:ascii="Century Schoolbook" w:hAnsi="Century Schoolbook" w:hint="default"/>
        <w:b/>
        <w:i w:val="0"/>
        <w:caps w:val="0"/>
        <w:strike w:val="0"/>
        <w:dstrike w:val="0"/>
        <w:vanish w:val="0"/>
        <w:color w:val="auto"/>
        <w:sz w:val="28"/>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G6Arg2A"/>
      <w:lvlText w:val="%2."/>
      <w:lvlJc w:val="left"/>
      <w:pPr>
        <w:tabs>
          <w:tab w:val="num" w:pos="1440"/>
        </w:tabs>
        <w:ind w:left="1440" w:hanging="720"/>
      </w:pPr>
      <w:rPr>
        <w:rFonts w:ascii="Century Schoolbook" w:hAnsi="Century Schoolbook" w:hint="default"/>
        <w:b/>
        <w:i w:val="0"/>
        <w:caps w:val="0"/>
        <w:strike w:val="0"/>
        <w:dstrike w:val="0"/>
        <w:vanish w:val="0"/>
        <w:color w:val="auto"/>
        <w:sz w:val="28"/>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G6Arg31"/>
      <w:lvlText w:val="%3."/>
      <w:lvlJc w:val="left"/>
      <w:pPr>
        <w:tabs>
          <w:tab w:val="num" w:pos="2160"/>
        </w:tabs>
        <w:ind w:left="2160" w:hanging="720"/>
      </w:pPr>
      <w:rPr>
        <w:rFonts w:ascii="Century Schoolbook" w:hAnsi="Century Schoolbook" w:hint="default"/>
        <w:b/>
        <w:i w:val="0"/>
        <w:caps w:val="0"/>
        <w:strike w:val="0"/>
        <w:dstrike w:val="0"/>
        <w:vanish w:val="0"/>
        <w:color w:val="auto"/>
        <w:sz w:val="28"/>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6Arg4a"/>
      <w:lvlText w:val="%4."/>
      <w:lvlJc w:val="left"/>
      <w:pPr>
        <w:tabs>
          <w:tab w:val="num" w:pos="2880"/>
        </w:tabs>
        <w:ind w:left="2880" w:hanging="720"/>
      </w:pPr>
      <w:rPr>
        <w:rFonts w:ascii="Century Schoolbook" w:hAnsi="Century Schoolbook" w:hint="default"/>
        <w:b/>
        <w:i w:val="0"/>
        <w:caps w:val="0"/>
        <w:strike w:val="0"/>
        <w:dstrike w:val="0"/>
        <w:vanish w:val="0"/>
        <w:color w:val="auto"/>
        <w:sz w:val="28"/>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6Arg5i"/>
      <w:lvlText w:val="%5."/>
      <w:lvlJc w:val="left"/>
      <w:pPr>
        <w:tabs>
          <w:tab w:val="num" w:pos="3600"/>
        </w:tabs>
        <w:ind w:left="3600" w:hanging="720"/>
      </w:pPr>
      <w:rPr>
        <w:rFonts w:ascii="Century Schoolbook" w:hAnsi="Century Schoolbook" w:hint="default"/>
        <w:b/>
        <w:i w:val="0"/>
        <w:caps w:val="0"/>
        <w:strike w:val="0"/>
        <w:dstrike w:val="0"/>
        <w:vanish w:val="0"/>
        <w:color w:val="auto"/>
        <w:sz w:val="28"/>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20"/>
        </w:tabs>
        <w:ind w:left="4320" w:hanging="720"/>
      </w:pPr>
      <w:rPr>
        <w:rFonts w:ascii="Symbol" w:hAnsi="Symbol" w:hint="default"/>
        <w:b/>
        <w:i w:val="0"/>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5040"/>
        </w:tabs>
        <w:ind w:left="5040" w:hanging="720"/>
      </w:pPr>
      <w:rPr>
        <w:rFonts w:ascii="Century Schoolbook" w:hAnsi="Century Schoolbook" w:hint="default"/>
        <w:b/>
        <w:i w:val="0"/>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5760"/>
        </w:tabs>
        <w:ind w:left="5760" w:hanging="720"/>
      </w:pPr>
      <w:rPr>
        <w:rFonts w:ascii="Century Schoolbook" w:hAnsi="Century Schoolbook" w:hint="default"/>
        <w:b/>
        <w:i w:val="0"/>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6480"/>
        </w:tabs>
        <w:ind w:left="6480" w:hanging="720"/>
      </w:pPr>
      <w:rPr>
        <w:rFonts w:ascii="Century Schoolbook" w:hAnsi="Century Schoolbook" w:hint="default"/>
        <w:b/>
        <w:i w:val="0"/>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37A3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A87F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A6515A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AAC2F52"/>
    <w:multiLevelType w:val="multilevel"/>
    <w:tmpl w:val="254C38D2"/>
    <w:lvl w:ilvl="0">
      <w:start w:val="1"/>
      <w:numFmt w:val="upperRoman"/>
      <w:lvlText w:val="%1."/>
      <w:lvlJc w:val="left"/>
      <w:pPr>
        <w:tabs>
          <w:tab w:val="num" w:pos="720"/>
        </w:tabs>
        <w:ind w:left="720" w:hanging="720"/>
      </w:pPr>
      <w:rPr>
        <w:rFonts w:ascii="Century Schoolbook" w:hAnsi="Century Schoolbook"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440"/>
        </w:tabs>
        <w:ind w:left="1440" w:hanging="720"/>
      </w:pPr>
      <w:rPr>
        <w:rFonts w:ascii="Century Schoolbook" w:hAnsi="Century Schoolbook"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160" w:hanging="720"/>
      </w:pPr>
      <w:rPr>
        <w:rFonts w:ascii="Century Schoolbook" w:hAnsi="Century Schoolbook"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2880" w:hanging="720"/>
      </w:pPr>
      <w:rPr>
        <w:rFonts w:ascii="Century Schoolbook" w:hAnsi="Century Schoolbook"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3600" w:hanging="720"/>
      </w:pPr>
      <w:rPr>
        <w:rFonts w:ascii="Century Schoolbook" w:hAnsi="Century Schoolbook"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4320"/>
        </w:tabs>
        <w:ind w:left="4320" w:hanging="720"/>
      </w:pPr>
      <w:rPr>
        <w:rFonts w:ascii="Symbol" w:hAnsi="Symbol"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5040"/>
        </w:tabs>
        <w:ind w:left="5040" w:hanging="720"/>
      </w:pPr>
      <w:rPr>
        <w:rFonts w:ascii="Century Schoolbook" w:hAnsi="Century Schoolbook"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5760"/>
        </w:tabs>
        <w:ind w:left="5760" w:hanging="720"/>
      </w:pPr>
      <w:rPr>
        <w:rFonts w:ascii="Century Schoolbook" w:hAnsi="Century Schoolbook"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6480"/>
        </w:tabs>
        <w:ind w:left="6480" w:hanging="720"/>
      </w:pPr>
      <w:rPr>
        <w:rFonts w:ascii="Century Schoolbook" w:hAnsi="Century Schoolbook"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B30102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D22191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C391293"/>
    <w:multiLevelType w:val="hybridMultilevel"/>
    <w:tmpl w:val="0E76FFB2"/>
    <w:lvl w:ilvl="0" w:tplc="E2EE62A6">
      <w:start w:val="1"/>
      <w:numFmt w:val="decimal"/>
      <w:pStyle w:val="AG6QuestionsPresented"/>
      <w:lvlText w:val="%1."/>
      <w:lvlJc w:val="left"/>
      <w:pPr>
        <w:tabs>
          <w:tab w:val="num" w:pos="1440"/>
        </w:tabs>
        <w:ind w:left="1440" w:hanging="720"/>
      </w:pPr>
      <w:rPr>
        <w:rFonts w:ascii="Century Schoolbook" w:hAnsi="Century Schoolbook" w:hint="default"/>
        <w:b w:val="0"/>
        <w:i w:val="0"/>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EC0A04"/>
    <w:multiLevelType w:val="hybridMultilevel"/>
    <w:tmpl w:val="D80CDEEC"/>
    <w:lvl w:ilvl="0" w:tplc="9EC45CA4">
      <w:start w:val="1"/>
      <w:numFmt w:val="decimal"/>
      <w:pStyle w:val="NoSpacing"/>
      <w:lvlText w:val="%1."/>
      <w:lvlJc w:val="left"/>
      <w:pPr>
        <w:ind w:left="1710" w:hanging="720"/>
      </w:pPr>
      <w:rPr>
        <w:rFonts w:ascii="Book Antiqua" w:hAnsi="Book Antiqua" w:hint="default"/>
        <w:b w:val="0"/>
      </w:rPr>
    </w:lvl>
    <w:lvl w:ilvl="1" w:tplc="04090019">
      <w:start w:val="1"/>
      <w:numFmt w:val="lowerLetter"/>
      <w:lvlText w:val="%2."/>
      <w:lvlJc w:val="left"/>
      <w:pPr>
        <w:ind w:left="1440" w:hanging="360"/>
      </w:pPr>
    </w:lvl>
    <w:lvl w:ilvl="2" w:tplc="178A8F22">
      <w:start w:val="1"/>
      <w:numFmt w:val="upperLetter"/>
      <w:pStyle w:val="sublist"/>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F2CEC"/>
    <w:multiLevelType w:val="multilevel"/>
    <w:tmpl w:val="F2EAC47C"/>
    <w:styleLink w:val="AG-6thCOA-BRFBullets"/>
    <w:lvl w:ilvl="0">
      <w:start w:val="1"/>
      <w:numFmt w:val="bullet"/>
      <w:lvlText w:val=""/>
      <w:lvlJc w:val="left"/>
      <w:pPr>
        <w:tabs>
          <w:tab w:val="num" w:pos="720"/>
        </w:tabs>
        <w:ind w:left="1080" w:hanging="360"/>
      </w:pPr>
      <w:rPr>
        <w:rFonts w:ascii="Symbol" w:hAnsi="Symbol" w:hint="default"/>
        <w:sz w:val="28"/>
      </w:rPr>
    </w:lvl>
    <w:lvl w:ilvl="1">
      <w:start w:val="1"/>
      <w:numFmt w:val="bullet"/>
      <w:lvlText w:val="o"/>
      <w:lvlJc w:val="left"/>
      <w:pPr>
        <w:tabs>
          <w:tab w:val="num" w:pos="1440"/>
        </w:tabs>
        <w:ind w:left="1440" w:hanging="360"/>
      </w:pPr>
      <w:rPr>
        <w:rFonts w:ascii="Century Schoolbook" w:hAnsi="Century Schoolbook" w:cs="Courier New" w:hint="default"/>
        <w:sz w:val="28"/>
      </w:rPr>
    </w:lvl>
    <w:lvl w:ilvl="2">
      <w:start w:val="1"/>
      <w:numFmt w:val="bullet"/>
      <w:lvlText w:val=""/>
      <w:lvlJc w:val="left"/>
      <w:pPr>
        <w:tabs>
          <w:tab w:val="num" w:pos="2160"/>
        </w:tabs>
        <w:ind w:left="2160" w:hanging="360"/>
      </w:pPr>
      <w:rPr>
        <w:rFonts w:ascii="Wingdings" w:hAnsi="Wingdings" w:hint="default"/>
        <w:sz w:val="28"/>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24634584">
    <w:abstractNumId w:val="9"/>
  </w:num>
  <w:num w:numId="2" w16cid:durableId="1725374284">
    <w:abstractNumId w:val="7"/>
  </w:num>
  <w:num w:numId="3" w16cid:durableId="479155011">
    <w:abstractNumId w:val="6"/>
  </w:num>
  <w:num w:numId="4" w16cid:durableId="80494782">
    <w:abstractNumId w:val="5"/>
  </w:num>
  <w:num w:numId="5" w16cid:durableId="2018002742">
    <w:abstractNumId w:val="4"/>
  </w:num>
  <w:num w:numId="6" w16cid:durableId="6761266">
    <w:abstractNumId w:val="8"/>
  </w:num>
  <w:num w:numId="7" w16cid:durableId="459033678">
    <w:abstractNumId w:val="3"/>
  </w:num>
  <w:num w:numId="8" w16cid:durableId="1557818326">
    <w:abstractNumId w:val="2"/>
  </w:num>
  <w:num w:numId="9" w16cid:durableId="832067667">
    <w:abstractNumId w:val="1"/>
  </w:num>
  <w:num w:numId="10" w16cid:durableId="905460541">
    <w:abstractNumId w:val="0"/>
  </w:num>
  <w:num w:numId="11" w16cid:durableId="143007783">
    <w:abstractNumId w:val="16"/>
  </w:num>
  <w:num w:numId="12" w16cid:durableId="483011891">
    <w:abstractNumId w:val="12"/>
  </w:num>
  <w:num w:numId="13" w16cid:durableId="1759868180">
    <w:abstractNumId w:val="19"/>
  </w:num>
  <w:num w:numId="14" w16cid:durableId="191380239">
    <w:abstractNumId w:val="14"/>
  </w:num>
  <w:num w:numId="15" w16cid:durableId="668943505">
    <w:abstractNumId w:val="17"/>
  </w:num>
  <w:num w:numId="16" w16cid:durableId="1229729104">
    <w:abstractNumId w:val="15"/>
  </w:num>
  <w:num w:numId="17" w16cid:durableId="1597790636">
    <w:abstractNumId w:val="21"/>
  </w:num>
  <w:num w:numId="18" w16cid:durableId="623652869">
    <w:abstractNumId w:val="18"/>
  </w:num>
  <w:num w:numId="19" w16cid:durableId="584925672">
    <w:abstractNumId w:val="11"/>
  </w:num>
  <w:num w:numId="20" w16cid:durableId="1057050218">
    <w:abstractNumId w:val="13"/>
  </w:num>
  <w:num w:numId="21" w16cid:durableId="665284749">
    <w:abstractNumId w:val="12"/>
  </w:num>
  <w:num w:numId="22" w16cid:durableId="1786582039">
    <w:abstractNumId w:val="12"/>
  </w:num>
  <w:num w:numId="23" w16cid:durableId="2009477310">
    <w:abstractNumId w:val="12"/>
  </w:num>
  <w:num w:numId="24" w16cid:durableId="72818616">
    <w:abstractNumId w:val="12"/>
  </w:num>
  <w:num w:numId="25" w16cid:durableId="646977419">
    <w:abstractNumId w:val="12"/>
  </w:num>
  <w:num w:numId="26" w16cid:durableId="1560364523">
    <w:abstractNumId w:val="19"/>
  </w:num>
  <w:num w:numId="27" w16cid:durableId="481889648">
    <w:abstractNumId w:val="21"/>
  </w:num>
  <w:num w:numId="28" w16cid:durableId="10845727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70260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24" w:allStyles="0" w:customStyles="0" w:latentStyles="1" w:stylesInUse="0" w:headingStyles="1" w:numberingStyles="0" w:tableStyles="0" w:directFormattingOnRuns="0" w:directFormattingOnParagraphs="0" w:directFormattingOnNumbering="0" w:directFormattingOnTables="1" w:clearFormatting="1" w:top3HeadingStyles="0" w:visibleStyles="1"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BB"/>
    <w:rsid w:val="00003A1B"/>
    <w:rsid w:val="000104B5"/>
    <w:rsid w:val="00013EDA"/>
    <w:rsid w:val="00015C31"/>
    <w:rsid w:val="000172C9"/>
    <w:rsid w:val="00036413"/>
    <w:rsid w:val="0004176A"/>
    <w:rsid w:val="000613F0"/>
    <w:rsid w:val="00066AC1"/>
    <w:rsid w:val="000708DA"/>
    <w:rsid w:val="0007155E"/>
    <w:rsid w:val="00074463"/>
    <w:rsid w:val="00081ACC"/>
    <w:rsid w:val="000848A5"/>
    <w:rsid w:val="000866E2"/>
    <w:rsid w:val="00090499"/>
    <w:rsid w:val="00090D7A"/>
    <w:rsid w:val="000928AF"/>
    <w:rsid w:val="0009449D"/>
    <w:rsid w:val="000977E6"/>
    <w:rsid w:val="000A1351"/>
    <w:rsid w:val="000A4FB8"/>
    <w:rsid w:val="000B5634"/>
    <w:rsid w:val="000B59B7"/>
    <w:rsid w:val="000C0A1A"/>
    <w:rsid w:val="000C6EC1"/>
    <w:rsid w:val="000F1420"/>
    <w:rsid w:val="000F265B"/>
    <w:rsid w:val="000F37FC"/>
    <w:rsid w:val="000F4980"/>
    <w:rsid w:val="00107A87"/>
    <w:rsid w:val="00111B5F"/>
    <w:rsid w:val="00114D0D"/>
    <w:rsid w:val="00117E17"/>
    <w:rsid w:val="00123B49"/>
    <w:rsid w:val="00125A3A"/>
    <w:rsid w:val="00130DE5"/>
    <w:rsid w:val="00133970"/>
    <w:rsid w:val="00135810"/>
    <w:rsid w:val="001360E4"/>
    <w:rsid w:val="001367EE"/>
    <w:rsid w:val="00143845"/>
    <w:rsid w:val="00150D3F"/>
    <w:rsid w:val="0015267A"/>
    <w:rsid w:val="001548CE"/>
    <w:rsid w:val="0015512E"/>
    <w:rsid w:val="001649D4"/>
    <w:rsid w:val="001653C7"/>
    <w:rsid w:val="00170402"/>
    <w:rsid w:val="00174A99"/>
    <w:rsid w:val="001840F7"/>
    <w:rsid w:val="001A1A3F"/>
    <w:rsid w:val="001B36CF"/>
    <w:rsid w:val="001C1AE5"/>
    <w:rsid w:val="001C3D88"/>
    <w:rsid w:val="001C66FA"/>
    <w:rsid w:val="001C695D"/>
    <w:rsid w:val="001D2094"/>
    <w:rsid w:val="001D2A68"/>
    <w:rsid w:val="001D42E8"/>
    <w:rsid w:val="001D4505"/>
    <w:rsid w:val="001E399A"/>
    <w:rsid w:val="001E4AB3"/>
    <w:rsid w:val="001E577E"/>
    <w:rsid w:val="001E5AA8"/>
    <w:rsid w:val="001F01B4"/>
    <w:rsid w:val="001F1FE4"/>
    <w:rsid w:val="001F2E6B"/>
    <w:rsid w:val="002017BC"/>
    <w:rsid w:val="0020364A"/>
    <w:rsid w:val="00210FD5"/>
    <w:rsid w:val="00214D52"/>
    <w:rsid w:val="00221B63"/>
    <w:rsid w:val="002259EF"/>
    <w:rsid w:val="00232435"/>
    <w:rsid w:val="002358C7"/>
    <w:rsid w:val="00255B81"/>
    <w:rsid w:val="002627A9"/>
    <w:rsid w:val="0027792E"/>
    <w:rsid w:val="0029125A"/>
    <w:rsid w:val="0029388E"/>
    <w:rsid w:val="00294D45"/>
    <w:rsid w:val="002A0A25"/>
    <w:rsid w:val="002A51C6"/>
    <w:rsid w:val="002B018B"/>
    <w:rsid w:val="002C1DE7"/>
    <w:rsid w:val="002C2E97"/>
    <w:rsid w:val="002C6206"/>
    <w:rsid w:val="002D7512"/>
    <w:rsid w:val="002D7600"/>
    <w:rsid w:val="002E45E0"/>
    <w:rsid w:val="002E5AF5"/>
    <w:rsid w:val="002F661C"/>
    <w:rsid w:val="003038B6"/>
    <w:rsid w:val="00305E7A"/>
    <w:rsid w:val="003175CA"/>
    <w:rsid w:val="00317826"/>
    <w:rsid w:val="00325E75"/>
    <w:rsid w:val="00330146"/>
    <w:rsid w:val="00337F50"/>
    <w:rsid w:val="00366544"/>
    <w:rsid w:val="00370F7D"/>
    <w:rsid w:val="00373A61"/>
    <w:rsid w:val="003846A3"/>
    <w:rsid w:val="00392228"/>
    <w:rsid w:val="003973D6"/>
    <w:rsid w:val="003B2A18"/>
    <w:rsid w:val="003B34C9"/>
    <w:rsid w:val="003B3917"/>
    <w:rsid w:val="003C05C5"/>
    <w:rsid w:val="003C1BA8"/>
    <w:rsid w:val="003C37E0"/>
    <w:rsid w:val="003C4DAF"/>
    <w:rsid w:val="003E0F5F"/>
    <w:rsid w:val="003F173E"/>
    <w:rsid w:val="00404D1C"/>
    <w:rsid w:val="00406605"/>
    <w:rsid w:val="00411686"/>
    <w:rsid w:val="004207AA"/>
    <w:rsid w:val="00422857"/>
    <w:rsid w:val="00431C8F"/>
    <w:rsid w:val="004452B0"/>
    <w:rsid w:val="00447E61"/>
    <w:rsid w:val="00450CAD"/>
    <w:rsid w:val="00452524"/>
    <w:rsid w:val="004567B9"/>
    <w:rsid w:val="00482E27"/>
    <w:rsid w:val="00483337"/>
    <w:rsid w:val="004853FB"/>
    <w:rsid w:val="004915E8"/>
    <w:rsid w:val="00496F8B"/>
    <w:rsid w:val="004A7A84"/>
    <w:rsid w:val="004B0583"/>
    <w:rsid w:val="004B5FC2"/>
    <w:rsid w:val="004B7269"/>
    <w:rsid w:val="004C12E4"/>
    <w:rsid w:val="004C1E6B"/>
    <w:rsid w:val="004D0326"/>
    <w:rsid w:val="004D5E14"/>
    <w:rsid w:val="004F0C81"/>
    <w:rsid w:val="004F5B4E"/>
    <w:rsid w:val="00500C82"/>
    <w:rsid w:val="0050496E"/>
    <w:rsid w:val="00505F3A"/>
    <w:rsid w:val="00516EFF"/>
    <w:rsid w:val="00520665"/>
    <w:rsid w:val="00526166"/>
    <w:rsid w:val="00533D7B"/>
    <w:rsid w:val="005361B7"/>
    <w:rsid w:val="0054682D"/>
    <w:rsid w:val="00560FE4"/>
    <w:rsid w:val="005631E4"/>
    <w:rsid w:val="0056410D"/>
    <w:rsid w:val="00564582"/>
    <w:rsid w:val="00572CD7"/>
    <w:rsid w:val="005743D0"/>
    <w:rsid w:val="00580594"/>
    <w:rsid w:val="00580B6B"/>
    <w:rsid w:val="005828AF"/>
    <w:rsid w:val="005A6172"/>
    <w:rsid w:val="005C207B"/>
    <w:rsid w:val="005C2E5F"/>
    <w:rsid w:val="005C53E3"/>
    <w:rsid w:val="005D0312"/>
    <w:rsid w:val="005D5205"/>
    <w:rsid w:val="005E1D2B"/>
    <w:rsid w:val="005E4113"/>
    <w:rsid w:val="005E4F8D"/>
    <w:rsid w:val="005F06FB"/>
    <w:rsid w:val="005F3724"/>
    <w:rsid w:val="005F7E35"/>
    <w:rsid w:val="00604869"/>
    <w:rsid w:val="00607794"/>
    <w:rsid w:val="00607E7F"/>
    <w:rsid w:val="00612965"/>
    <w:rsid w:val="00616392"/>
    <w:rsid w:val="00617156"/>
    <w:rsid w:val="006264DC"/>
    <w:rsid w:val="00635611"/>
    <w:rsid w:val="006469FE"/>
    <w:rsid w:val="0065480F"/>
    <w:rsid w:val="00661994"/>
    <w:rsid w:val="00662759"/>
    <w:rsid w:val="00662854"/>
    <w:rsid w:val="00664590"/>
    <w:rsid w:val="00665103"/>
    <w:rsid w:val="00675A3C"/>
    <w:rsid w:val="00677648"/>
    <w:rsid w:val="006970EA"/>
    <w:rsid w:val="006A1702"/>
    <w:rsid w:val="006B58C5"/>
    <w:rsid w:val="006B6D7B"/>
    <w:rsid w:val="006B7234"/>
    <w:rsid w:val="006C0D03"/>
    <w:rsid w:val="006C0D2D"/>
    <w:rsid w:val="006C45F7"/>
    <w:rsid w:val="006C5E01"/>
    <w:rsid w:val="006D3950"/>
    <w:rsid w:val="006E395F"/>
    <w:rsid w:val="006E598A"/>
    <w:rsid w:val="006E70DB"/>
    <w:rsid w:val="006F7256"/>
    <w:rsid w:val="006F73C5"/>
    <w:rsid w:val="00707377"/>
    <w:rsid w:val="00716085"/>
    <w:rsid w:val="00726293"/>
    <w:rsid w:val="00727515"/>
    <w:rsid w:val="0073241A"/>
    <w:rsid w:val="00733CBF"/>
    <w:rsid w:val="00741C8B"/>
    <w:rsid w:val="00742456"/>
    <w:rsid w:val="007428E4"/>
    <w:rsid w:val="0074527F"/>
    <w:rsid w:val="00753F55"/>
    <w:rsid w:val="0075501C"/>
    <w:rsid w:val="007613B9"/>
    <w:rsid w:val="00761618"/>
    <w:rsid w:val="00763A1F"/>
    <w:rsid w:val="0077595B"/>
    <w:rsid w:val="007769D0"/>
    <w:rsid w:val="00780B6D"/>
    <w:rsid w:val="0078357F"/>
    <w:rsid w:val="007950D0"/>
    <w:rsid w:val="007A036E"/>
    <w:rsid w:val="007A12FC"/>
    <w:rsid w:val="007A6578"/>
    <w:rsid w:val="007B08F3"/>
    <w:rsid w:val="007B0AA6"/>
    <w:rsid w:val="007B5E50"/>
    <w:rsid w:val="007C0C57"/>
    <w:rsid w:val="007C14B0"/>
    <w:rsid w:val="007C2375"/>
    <w:rsid w:val="007D0E7A"/>
    <w:rsid w:val="007D0F02"/>
    <w:rsid w:val="007D1EA4"/>
    <w:rsid w:val="007D4F50"/>
    <w:rsid w:val="007D652A"/>
    <w:rsid w:val="007E485C"/>
    <w:rsid w:val="007E52CB"/>
    <w:rsid w:val="007F20C2"/>
    <w:rsid w:val="007F6243"/>
    <w:rsid w:val="00805FAB"/>
    <w:rsid w:val="00806A30"/>
    <w:rsid w:val="0081132A"/>
    <w:rsid w:val="008113F8"/>
    <w:rsid w:val="00824DE2"/>
    <w:rsid w:val="008275AA"/>
    <w:rsid w:val="008330EA"/>
    <w:rsid w:val="00836DF5"/>
    <w:rsid w:val="00846904"/>
    <w:rsid w:val="0085687D"/>
    <w:rsid w:val="00857B21"/>
    <w:rsid w:val="00862AEC"/>
    <w:rsid w:val="00863733"/>
    <w:rsid w:val="00864C8D"/>
    <w:rsid w:val="00871BB9"/>
    <w:rsid w:val="00882CB1"/>
    <w:rsid w:val="008B2F6C"/>
    <w:rsid w:val="008C0D0E"/>
    <w:rsid w:val="008C3AE8"/>
    <w:rsid w:val="008C4815"/>
    <w:rsid w:val="008E2894"/>
    <w:rsid w:val="008F1EFA"/>
    <w:rsid w:val="00900D58"/>
    <w:rsid w:val="009021D5"/>
    <w:rsid w:val="0090596D"/>
    <w:rsid w:val="00906BE1"/>
    <w:rsid w:val="009130F8"/>
    <w:rsid w:val="00914805"/>
    <w:rsid w:val="009171F3"/>
    <w:rsid w:val="00920B29"/>
    <w:rsid w:val="009259DC"/>
    <w:rsid w:val="00926134"/>
    <w:rsid w:val="0093481F"/>
    <w:rsid w:val="009428E1"/>
    <w:rsid w:val="00945685"/>
    <w:rsid w:val="0096378F"/>
    <w:rsid w:val="0096446B"/>
    <w:rsid w:val="0096487F"/>
    <w:rsid w:val="00966536"/>
    <w:rsid w:val="0096759B"/>
    <w:rsid w:val="009753AD"/>
    <w:rsid w:val="00984CD8"/>
    <w:rsid w:val="00986BD3"/>
    <w:rsid w:val="009934D2"/>
    <w:rsid w:val="00995B6F"/>
    <w:rsid w:val="00996B3B"/>
    <w:rsid w:val="009A311B"/>
    <w:rsid w:val="009A4019"/>
    <w:rsid w:val="009A4949"/>
    <w:rsid w:val="009A7608"/>
    <w:rsid w:val="009B3A02"/>
    <w:rsid w:val="009C399F"/>
    <w:rsid w:val="009D4074"/>
    <w:rsid w:val="009D427B"/>
    <w:rsid w:val="009D792F"/>
    <w:rsid w:val="009E27F6"/>
    <w:rsid w:val="009E49A4"/>
    <w:rsid w:val="009F0F97"/>
    <w:rsid w:val="009F107F"/>
    <w:rsid w:val="009F2FBA"/>
    <w:rsid w:val="009F36F9"/>
    <w:rsid w:val="00A10CBE"/>
    <w:rsid w:val="00A2120E"/>
    <w:rsid w:val="00A21A5E"/>
    <w:rsid w:val="00A32190"/>
    <w:rsid w:val="00A32288"/>
    <w:rsid w:val="00A33B1D"/>
    <w:rsid w:val="00A7049D"/>
    <w:rsid w:val="00A766AD"/>
    <w:rsid w:val="00A864FA"/>
    <w:rsid w:val="00A86ABB"/>
    <w:rsid w:val="00A90F01"/>
    <w:rsid w:val="00A91962"/>
    <w:rsid w:val="00A91EEC"/>
    <w:rsid w:val="00A96848"/>
    <w:rsid w:val="00AA6841"/>
    <w:rsid w:val="00AB03F0"/>
    <w:rsid w:val="00AB5DE1"/>
    <w:rsid w:val="00AC3626"/>
    <w:rsid w:val="00AC5F86"/>
    <w:rsid w:val="00AC669C"/>
    <w:rsid w:val="00AD3F8A"/>
    <w:rsid w:val="00AE5964"/>
    <w:rsid w:val="00AF13D8"/>
    <w:rsid w:val="00B04FEF"/>
    <w:rsid w:val="00B13552"/>
    <w:rsid w:val="00B1378B"/>
    <w:rsid w:val="00B234FC"/>
    <w:rsid w:val="00B25ED3"/>
    <w:rsid w:val="00B33D54"/>
    <w:rsid w:val="00B372A8"/>
    <w:rsid w:val="00B37689"/>
    <w:rsid w:val="00B569CA"/>
    <w:rsid w:val="00B610B6"/>
    <w:rsid w:val="00B72D2D"/>
    <w:rsid w:val="00B75437"/>
    <w:rsid w:val="00B87050"/>
    <w:rsid w:val="00B91214"/>
    <w:rsid w:val="00BA08C8"/>
    <w:rsid w:val="00BA377E"/>
    <w:rsid w:val="00BA6507"/>
    <w:rsid w:val="00BB4DA9"/>
    <w:rsid w:val="00BC3FBD"/>
    <w:rsid w:val="00BC40DE"/>
    <w:rsid w:val="00BC494A"/>
    <w:rsid w:val="00BC5B48"/>
    <w:rsid w:val="00BC7B48"/>
    <w:rsid w:val="00BD1E5A"/>
    <w:rsid w:val="00BE24E0"/>
    <w:rsid w:val="00BE2907"/>
    <w:rsid w:val="00BE628C"/>
    <w:rsid w:val="00BF0B53"/>
    <w:rsid w:val="00BF337E"/>
    <w:rsid w:val="00C0160C"/>
    <w:rsid w:val="00C06655"/>
    <w:rsid w:val="00C125C9"/>
    <w:rsid w:val="00C12E84"/>
    <w:rsid w:val="00C24C62"/>
    <w:rsid w:val="00C24F11"/>
    <w:rsid w:val="00C339C7"/>
    <w:rsid w:val="00C45B8F"/>
    <w:rsid w:val="00C46781"/>
    <w:rsid w:val="00C60480"/>
    <w:rsid w:val="00C627F1"/>
    <w:rsid w:val="00C642D5"/>
    <w:rsid w:val="00C67037"/>
    <w:rsid w:val="00C7703F"/>
    <w:rsid w:val="00C77EC0"/>
    <w:rsid w:val="00C80C19"/>
    <w:rsid w:val="00C80FDF"/>
    <w:rsid w:val="00C8387A"/>
    <w:rsid w:val="00C847EE"/>
    <w:rsid w:val="00C86ED3"/>
    <w:rsid w:val="00C86F98"/>
    <w:rsid w:val="00C9370F"/>
    <w:rsid w:val="00C95C75"/>
    <w:rsid w:val="00CA2935"/>
    <w:rsid w:val="00CA30CB"/>
    <w:rsid w:val="00CA361B"/>
    <w:rsid w:val="00CA3EA5"/>
    <w:rsid w:val="00CA5BB6"/>
    <w:rsid w:val="00CA6CED"/>
    <w:rsid w:val="00CB31EE"/>
    <w:rsid w:val="00CB4883"/>
    <w:rsid w:val="00CC3857"/>
    <w:rsid w:val="00CC4EE7"/>
    <w:rsid w:val="00CC6E4F"/>
    <w:rsid w:val="00CD138F"/>
    <w:rsid w:val="00CD2007"/>
    <w:rsid w:val="00CD3475"/>
    <w:rsid w:val="00CE2061"/>
    <w:rsid w:val="00CE2B8A"/>
    <w:rsid w:val="00CF35BD"/>
    <w:rsid w:val="00D20AF4"/>
    <w:rsid w:val="00D25C73"/>
    <w:rsid w:val="00D31A1A"/>
    <w:rsid w:val="00D32E5B"/>
    <w:rsid w:val="00D35718"/>
    <w:rsid w:val="00D360DA"/>
    <w:rsid w:val="00D407CD"/>
    <w:rsid w:val="00D408EA"/>
    <w:rsid w:val="00D528CB"/>
    <w:rsid w:val="00D54F46"/>
    <w:rsid w:val="00D55F16"/>
    <w:rsid w:val="00D57152"/>
    <w:rsid w:val="00D646E5"/>
    <w:rsid w:val="00D6558A"/>
    <w:rsid w:val="00D74ADA"/>
    <w:rsid w:val="00D7697D"/>
    <w:rsid w:val="00D81E46"/>
    <w:rsid w:val="00D852CA"/>
    <w:rsid w:val="00D9663C"/>
    <w:rsid w:val="00DA713A"/>
    <w:rsid w:val="00DB3785"/>
    <w:rsid w:val="00DB5496"/>
    <w:rsid w:val="00DB6E0B"/>
    <w:rsid w:val="00DB71C6"/>
    <w:rsid w:val="00DB7BCC"/>
    <w:rsid w:val="00DC2F5A"/>
    <w:rsid w:val="00DC789E"/>
    <w:rsid w:val="00DD2368"/>
    <w:rsid w:val="00DD4D1D"/>
    <w:rsid w:val="00DE0F76"/>
    <w:rsid w:val="00DF2EBE"/>
    <w:rsid w:val="00E02DEC"/>
    <w:rsid w:val="00E17866"/>
    <w:rsid w:val="00E17C03"/>
    <w:rsid w:val="00E26D74"/>
    <w:rsid w:val="00E32904"/>
    <w:rsid w:val="00E403A1"/>
    <w:rsid w:val="00E41A2A"/>
    <w:rsid w:val="00E41EDE"/>
    <w:rsid w:val="00E425C3"/>
    <w:rsid w:val="00E46C47"/>
    <w:rsid w:val="00E46F48"/>
    <w:rsid w:val="00E52C4E"/>
    <w:rsid w:val="00E72BBA"/>
    <w:rsid w:val="00E748F2"/>
    <w:rsid w:val="00E75FE1"/>
    <w:rsid w:val="00E77248"/>
    <w:rsid w:val="00E776FC"/>
    <w:rsid w:val="00E811A1"/>
    <w:rsid w:val="00EA11E0"/>
    <w:rsid w:val="00EA2A50"/>
    <w:rsid w:val="00EA31E2"/>
    <w:rsid w:val="00EA3F24"/>
    <w:rsid w:val="00EA6B36"/>
    <w:rsid w:val="00EB02B9"/>
    <w:rsid w:val="00EB71CE"/>
    <w:rsid w:val="00EC0A71"/>
    <w:rsid w:val="00EC7846"/>
    <w:rsid w:val="00ED1C66"/>
    <w:rsid w:val="00ED64EA"/>
    <w:rsid w:val="00EE33FD"/>
    <w:rsid w:val="00EE34C5"/>
    <w:rsid w:val="00EF2371"/>
    <w:rsid w:val="00EF539B"/>
    <w:rsid w:val="00EF65A3"/>
    <w:rsid w:val="00F02039"/>
    <w:rsid w:val="00F1753E"/>
    <w:rsid w:val="00F26477"/>
    <w:rsid w:val="00F3136A"/>
    <w:rsid w:val="00F32873"/>
    <w:rsid w:val="00F33930"/>
    <w:rsid w:val="00F43EBB"/>
    <w:rsid w:val="00F509AD"/>
    <w:rsid w:val="00F54C0B"/>
    <w:rsid w:val="00F570B3"/>
    <w:rsid w:val="00F61AE1"/>
    <w:rsid w:val="00F63BC9"/>
    <w:rsid w:val="00F64D80"/>
    <w:rsid w:val="00F702AD"/>
    <w:rsid w:val="00F70F26"/>
    <w:rsid w:val="00F86C58"/>
    <w:rsid w:val="00FB49AD"/>
    <w:rsid w:val="00FB6FC7"/>
    <w:rsid w:val="00FC0EC6"/>
    <w:rsid w:val="00FC358A"/>
    <w:rsid w:val="00FC4D7C"/>
    <w:rsid w:val="00FD322A"/>
    <w:rsid w:val="00FD587B"/>
    <w:rsid w:val="00FE3B6F"/>
    <w:rsid w:val="00FF2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9B861"/>
  <w15:docId w15:val="{447E5FEF-A6E3-4217-BB30-91716F5C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Times New Roman" w:hAnsi="Century Schoolbook"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rsid w:val="00A86ABB"/>
    <w:rPr>
      <w:rFonts w:ascii="Times New Roman" w:hAnsi="Times New Roman"/>
    </w:rPr>
  </w:style>
  <w:style w:type="paragraph" w:styleId="Heading1">
    <w:name w:val="heading 1"/>
    <w:basedOn w:val="Normal"/>
    <w:next w:val="Normal"/>
    <w:unhideWhenUsed/>
    <w:rsid w:val="001367EE"/>
    <w:pPr>
      <w:keepNext/>
      <w:spacing w:before="240" w:after="60"/>
      <w:outlineLvl w:val="0"/>
    </w:pPr>
    <w:rPr>
      <w:rFonts w:ascii="Arial" w:hAnsi="Arial" w:cs="Arial"/>
      <w:b/>
      <w:bCs/>
      <w:kern w:val="32"/>
      <w:sz w:val="32"/>
      <w:szCs w:val="32"/>
    </w:rPr>
  </w:style>
  <w:style w:type="paragraph" w:styleId="Heading2">
    <w:name w:val="heading 2"/>
    <w:basedOn w:val="Normal"/>
    <w:next w:val="Normal"/>
    <w:unhideWhenUsed/>
    <w:rsid w:val="001367EE"/>
    <w:pPr>
      <w:keepNext/>
      <w:spacing w:before="240" w:after="60"/>
      <w:outlineLvl w:val="1"/>
    </w:pPr>
    <w:rPr>
      <w:rFonts w:ascii="Arial" w:hAnsi="Arial" w:cs="Arial"/>
      <w:b/>
      <w:bCs/>
      <w:i/>
      <w:iCs/>
      <w:sz w:val="28"/>
      <w:szCs w:val="28"/>
    </w:rPr>
  </w:style>
  <w:style w:type="paragraph" w:styleId="Heading3">
    <w:name w:val="heading 3"/>
    <w:basedOn w:val="Normal"/>
    <w:next w:val="Normal"/>
    <w:unhideWhenUsed/>
    <w:rsid w:val="001367EE"/>
    <w:pPr>
      <w:keepNext/>
      <w:spacing w:before="240" w:after="60"/>
      <w:outlineLvl w:val="2"/>
    </w:pPr>
    <w:rPr>
      <w:rFonts w:ascii="Arial" w:hAnsi="Arial" w:cs="Arial"/>
      <w:b/>
      <w:bCs/>
      <w:sz w:val="26"/>
      <w:szCs w:val="26"/>
    </w:rPr>
  </w:style>
  <w:style w:type="paragraph" w:styleId="Heading4">
    <w:name w:val="heading 4"/>
    <w:basedOn w:val="Normal"/>
    <w:next w:val="Normal"/>
    <w:unhideWhenUsed/>
    <w:rsid w:val="001367EE"/>
    <w:pPr>
      <w:keepNext/>
      <w:spacing w:before="240" w:after="60"/>
      <w:outlineLvl w:val="3"/>
    </w:pPr>
    <w:rPr>
      <w:b/>
      <w:bCs/>
      <w:sz w:val="28"/>
      <w:szCs w:val="28"/>
    </w:rPr>
  </w:style>
  <w:style w:type="paragraph" w:styleId="Heading5">
    <w:name w:val="heading 5"/>
    <w:basedOn w:val="Normal"/>
    <w:next w:val="Normal"/>
    <w:unhideWhenUsed/>
    <w:rsid w:val="001367E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6Reg1">
    <w:name w:val="AG6 Reg1"/>
    <w:basedOn w:val="AG6Normal"/>
    <w:qFormat/>
    <w:rsid w:val="001367EE"/>
  </w:style>
  <w:style w:type="paragraph" w:customStyle="1" w:styleId="AG6Reg2">
    <w:name w:val="AG6 Reg2"/>
    <w:basedOn w:val="AG6Normal"/>
    <w:qFormat/>
    <w:rsid w:val="001367EE"/>
    <w:pPr>
      <w:spacing w:line="480" w:lineRule="auto"/>
    </w:pPr>
  </w:style>
  <w:style w:type="paragraph" w:customStyle="1" w:styleId="AG6Indent1">
    <w:name w:val="AG6 Indent1"/>
    <w:basedOn w:val="AG6Normal"/>
    <w:qFormat/>
    <w:rsid w:val="001367EE"/>
    <w:pPr>
      <w:ind w:firstLine="720"/>
    </w:pPr>
  </w:style>
  <w:style w:type="paragraph" w:customStyle="1" w:styleId="AG6Indent2">
    <w:name w:val="AG6 Indent2"/>
    <w:basedOn w:val="AG6Normal"/>
    <w:qFormat/>
    <w:rsid w:val="001367EE"/>
    <w:pPr>
      <w:spacing w:line="480" w:lineRule="auto"/>
      <w:ind w:firstLine="720"/>
    </w:pPr>
  </w:style>
  <w:style w:type="paragraph" w:customStyle="1" w:styleId="AG6Quote">
    <w:name w:val="AG6 Quote"/>
    <w:basedOn w:val="AG6Normal"/>
    <w:next w:val="AG6Reg1"/>
    <w:qFormat/>
    <w:rsid w:val="001367EE"/>
    <w:pPr>
      <w:spacing w:after="240"/>
      <w:ind w:left="720" w:right="720"/>
    </w:pPr>
  </w:style>
  <w:style w:type="paragraph" w:customStyle="1" w:styleId="AG6Quote-Double">
    <w:name w:val="AG6 Quote-Double"/>
    <w:basedOn w:val="AG6Quote"/>
    <w:next w:val="AG6Reg1"/>
    <w:qFormat/>
    <w:rsid w:val="001367EE"/>
    <w:pPr>
      <w:ind w:left="1440" w:right="1440"/>
    </w:pPr>
  </w:style>
  <w:style w:type="paragraph" w:customStyle="1" w:styleId="AG6Normal">
    <w:name w:val="AG6 Normal"/>
    <w:qFormat/>
    <w:rsid w:val="001367EE"/>
    <w:rPr>
      <w:sz w:val="28"/>
      <w:szCs w:val="24"/>
    </w:rPr>
  </w:style>
  <w:style w:type="paragraph" w:customStyle="1" w:styleId="AG6Sign1">
    <w:name w:val="AG6 Sign1"/>
    <w:basedOn w:val="AG6Normal"/>
    <w:qFormat/>
    <w:rsid w:val="001367EE"/>
    <w:pPr>
      <w:ind w:left="5040"/>
    </w:pPr>
  </w:style>
  <w:style w:type="paragraph" w:customStyle="1" w:styleId="AG6Sign2e-file">
    <w:name w:val="AG6 Sign2 (e-file)"/>
    <w:basedOn w:val="AG6Sign1"/>
    <w:next w:val="AG6Sign1"/>
    <w:qFormat/>
    <w:rsid w:val="001367EE"/>
    <w:rPr>
      <w:u w:val="single"/>
    </w:rPr>
  </w:style>
  <w:style w:type="paragraph" w:customStyle="1" w:styleId="AG6Arg1I">
    <w:name w:val="AG6 Arg1 I"/>
    <w:basedOn w:val="AG6Normal"/>
    <w:next w:val="AG6Indent2"/>
    <w:qFormat/>
    <w:rsid w:val="001367EE"/>
    <w:pPr>
      <w:keepNext/>
      <w:keepLines/>
      <w:numPr>
        <w:numId w:val="25"/>
      </w:numPr>
      <w:spacing w:before="360" w:after="240"/>
      <w:outlineLvl w:val="0"/>
    </w:pPr>
    <w:rPr>
      <w:b/>
    </w:rPr>
  </w:style>
  <w:style w:type="paragraph" w:customStyle="1" w:styleId="AG6Arg2A">
    <w:name w:val="AG6 Arg2 A"/>
    <w:basedOn w:val="AG6Arg1I"/>
    <w:next w:val="AG6Indent2"/>
    <w:qFormat/>
    <w:rsid w:val="001367EE"/>
    <w:pPr>
      <w:numPr>
        <w:ilvl w:val="1"/>
      </w:numPr>
      <w:outlineLvl w:val="1"/>
    </w:pPr>
  </w:style>
  <w:style w:type="paragraph" w:customStyle="1" w:styleId="AG6Arg31">
    <w:name w:val="AG6 Arg3 1"/>
    <w:basedOn w:val="AG6Arg1I"/>
    <w:next w:val="AG6Indent2"/>
    <w:qFormat/>
    <w:rsid w:val="001367EE"/>
    <w:pPr>
      <w:numPr>
        <w:ilvl w:val="2"/>
      </w:numPr>
      <w:outlineLvl w:val="2"/>
    </w:pPr>
  </w:style>
  <w:style w:type="paragraph" w:customStyle="1" w:styleId="AG6Arg4a">
    <w:name w:val="AG6 Arg4 a"/>
    <w:basedOn w:val="AG6Arg1I"/>
    <w:next w:val="AG6Indent2"/>
    <w:qFormat/>
    <w:rsid w:val="001367EE"/>
    <w:pPr>
      <w:numPr>
        <w:ilvl w:val="3"/>
      </w:numPr>
      <w:outlineLvl w:val="3"/>
    </w:pPr>
  </w:style>
  <w:style w:type="paragraph" w:customStyle="1" w:styleId="AG6Arg5i">
    <w:name w:val="AG6 Arg5 i"/>
    <w:basedOn w:val="AG6Arg1I"/>
    <w:next w:val="AG6Indent2"/>
    <w:qFormat/>
    <w:rsid w:val="001367EE"/>
    <w:pPr>
      <w:numPr>
        <w:ilvl w:val="4"/>
      </w:numPr>
      <w:outlineLvl w:val="4"/>
    </w:pPr>
  </w:style>
  <w:style w:type="paragraph" w:customStyle="1" w:styleId="AG6HEADING1PgBk">
    <w:name w:val="AG6 HEADING1 (Pg Bk)"/>
    <w:basedOn w:val="AG6Normal"/>
    <w:next w:val="AG6Indent2"/>
    <w:qFormat/>
    <w:rsid w:val="001367EE"/>
    <w:pPr>
      <w:keepNext/>
      <w:keepLines/>
      <w:pageBreakBefore/>
      <w:spacing w:after="240"/>
      <w:jc w:val="center"/>
      <w:outlineLvl w:val="0"/>
    </w:pPr>
    <w:rPr>
      <w:b/>
      <w:caps/>
    </w:rPr>
  </w:style>
  <w:style w:type="paragraph" w:customStyle="1" w:styleId="AG6CAPTION1">
    <w:name w:val="AG6 CAPTION1"/>
    <w:basedOn w:val="AG6Normal"/>
    <w:rsid w:val="001367EE"/>
    <w:rPr>
      <w:caps/>
    </w:rPr>
  </w:style>
  <w:style w:type="paragraph" w:customStyle="1" w:styleId="AG6Page">
    <w:name w:val="AG6 Page"/>
    <w:basedOn w:val="AG6Normal"/>
    <w:next w:val="AG6Normal"/>
    <w:rsid w:val="001367EE"/>
    <w:pPr>
      <w:jc w:val="right"/>
    </w:pPr>
    <w:rPr>
      <w:u w:val="single"/>
    </w:rPr>
  </w:style>
  <w:style w:type="paragraph" w:customStyle="1" w:styleId="AG6ReadandDelete">
    <w:name w:val="AG6 Read and Delete"/>
    <w:basedOn w:val="AG6Normal"/>
    <w:next w:val="AG6Normal"/>
    <w:rsid w:val="001367EE"/>
    <w:pPr>
      <w:spacing w:after="240"/>
    </w:pPr>
    <w:rPr>
      <w:color w:val="FF0000"/>
    </w:rPr>
  </w:style>
  <w:style w:type="paragraph" w:customStyle="1" w:styleId="AG6HEADING2NoPgBk">
    <w:name w:val="AG6 HEADING2 (No Pg Bk)"/>
    <w:basedOn w:val="AG6HEADING1PgBk"/>
    <w:next w:val="AG6Indent2"/>
    <w:qFormat/>
    <w:rsid w:val="001367EE"/>
    <w:pPr>
      <w:pageBreakBefore w:val="0"/>
      <w:spacing w:before="360"/>
    </w:pPr>
  </w:style>
  <w:style w:type="paragraph" w:customStyle="1" w:styleId="AG6Heading3sub-headingcenter">
    <w:name w:val="AG6 Heading3 (sub-heading center)"/>
    <w:basedOn w:val="AG6Normal"/>
    <w:next w:val="AG6Indent2"/>
    <w:qFormat/>
    <w:rsid w:val="001367EE"/>
    <w:pPr>
      <w:keepNext/>
      <w:keepLines/>
      <w:spacing w:before="360" w:after="240"/>
      <w:jc w:val="center"/>
      <w:outlineLvl w:val="1"/>
    </w:pPr>
    <w:rPr>
      <w:b/>
      <w:caps/>
    </w:rPr>
  </w:style>
  <w:style w:type="paragraph" w:customStyle="1" w:styleId="AG6TracerLine">
    <w:name w:val="AG6 Tracer Line"/>
    <w:basedOn w:val="AG6Normal"/>
    <w:next w:val="AG6Normal"/>
    <w:qFormat/>
    <w:rsid w:val="001367EE"/>
    <w:rPr>
      <w:sz w:val="16"/>
    </w:rPr>
  </w:style>
  <w:style w:type="paragraph" w:styleId="FootnoteText">
    <w:name w:val="footnote text"/>
    <w:aliases w:val="AG6 Footnote Text"/>
    <w:basedOn w:val="AG6Normal"/>
    <w:rsid w:val="001367EE"/>
    <w:pPr>
      <w:spacing w:after="120"/>
    </w:pPr>
    <w:rPr>
      <w:szCs w:val="20"/>
    </w:rPr>
  </w:style>
  <w:style w:type="character" w:styleId="FootnoteReference">
    <w:name w:val="footnote reference"/>
    <w:rsid w:val="001367EE"/>
    <w:rPr>
      <w:rFonts w:ascii="Century Schoolbook" w:hAnsi="Century Schoolbook"/>
      <w:sz w:val="28"/>
      <w:vertAlign w:val="superscript"/>
    </w:rPr>
  </w:style>
  <w:style w:type="character" w:customStyle="1" w:styleId="AG6FootnoteReference">
    <w:name w:val="AG6 Footnote Reference"/>
    <w:rsid w:val="001367EE"/>
    <w:rPr>
      <w:rFonts w:ascii="Century Schoolbook" w:hAnsi="Century Schoolbook"/>
      <w:sz w:val="28"/>
      <w:vertAlign w:val="superscript"/>
    </w:rPr>
  </w:style>
  <w:style w:type="paragraph" w:customStyle="1" w:styleId="AG6QuestionsPresented">
    <w:name w:val="AG6 Questions Presented"/>
    <w:basedOn w:val="AG6Normal"/>
    <w:next w:val="AG6Quote-Double"/>
    <w:qFormat/>
    <w:rsid w:val="001367EE"/>
    <w:pPr>
      <w:numPr>
        <w:numId w:val="26"/>
      </w:numPr>
      <w:spacing w:before="360" w:after="240"/>
    </w:pPr>
  </w:style>
  <w:style w:type="paragraph" w:customStyle="1" w:styleId="AG6TITLE1CAPS">
    <w:name w:val="AG6 TITLE1 (CAPS)"/>
    <w:basedOn w:val="AG6Normal"/>
    <w:next w:val="AG6Normal"/>
    <w:qFormat/>
    <w:rsid w:val="001367EE"/>
    <w:pPr>
      <w:jc w:val="center"/>
    </w:pPr>
    <w:rPr>
      <w:b/>
      <w:caps/>
    </w:rPr>
  </w:style>
  <w:style w:type="paragraph" w:customStyle="1" w:styleId="AG6Title2">
    <w:name w:val="AG6 Title2"/>
    <w:basedOn w:val="AG6TITLE1CAPS"/>
    <w:next w:val="AG6Normal"/>
    <w:qFormat/>
    <w:rsid w:val="001367EE"/>
    <w:rPr>
      <w:caps w:val="0"/>
    </w:rPr>
  </w:style>
  <w:style w:type="paragraph" w:customStyle="1" w:styleId="AG6IndexofAuthorities">
    <w:name w:val="AG6 Index of Authorities"/>
    <w:basedOn w:val="AG6Normal"/>
    <w:rsid w:val="001367EE"/>
    <w:pPr>
      <w:tabs>
        <w:tab w:val="right" w:leader="dot" w:pos="9360"/>
      </w:tabs>
      <w:spacing w:after="240"/>
      <w:ind w:left="245" w:right="720" w:hanging="245"/>
    </w:pPr>
  </w:style>
  <w:style w:type="paragraph" w:customStyle="1" w:styleId="AG6Heading4sub-headingleft">
    <w:name w:val="AG6 Heading4 (sub-heading left)"/>
    <w:basedOn w:val="AG6Normal"/>
    <w:next w:val="AG6Indent2"/>
    <w:qFormat/>
    <w:rsid w:val="001367EE"/>
    <w:pPr>
      <w:spacing w:before="360" w:after="240"/>
      <w:outlineLvl w:val="1"/>
    </w:pPr>
    <w:rPr>
      <w:b/>
    </w:rPr>
  </w:style>
  <w:style w:type="paragraph" w:styleId="TOC1">
    <w:name w:val="toc 1"/>
    <w:basedOn w:val="AG6Normal"/>
    <w:next w:val="AG6Normal"/>
    <w:uiPriority w:val="39"/>
    <w:unhideWhenUsed/>
    <w:rsid w:val="001367EE"/>
    <w:pPr>
      <w:spacing w:after="240"/>
      <w:ind w:left="720" w:right="720" w:hanging="720"/>
    </w:pPr>
  </w:style>
  <w:style w:type="paragraph" w:styleId="TOC2">
    <w:name w:val="toc 2"/>
    <w:basedOn w:val="AG6Normal"/>
    <w:next w:val="AG6Normal"/>
    <w:uiPriority w:val="39"/>
    <w:unhideWhenUsed/>
    <w:rsid w:val="001367EE"/>
    <w:pPr>
      <w:spacing w:after="240"/>
      <w:ind w:left="1440" w:right="720" w:hanging="720"/>
    </w:pPr>
  </w:style>
  <w:style w:type="paragraph" w:styleId="TOC3">
    <w:name w:val="toc 3"/>
    <w:basedOn w:val="AG6Normal"/>
    <w:next w:val="AG6Normal"/>
    <w:uiPriority w:val="39"/>
    <w:unhideWhenUsed/>
    <w:rsid w:val="001367EE"/>
    <w:pPr>
      <w:spacing w:after="240"/>
      <w:ind w:left="2160" w:right="720" w:hanging="720"/>
    </w:pPr>
  </w:style>
  <w:style w:type="paragraph" w:styleId="TOC4">
    <w:name w:val="toc 4"/>
    <w:basedOn w:val="AG6Normal"/>
    <w:next w:val="AG6Normal"/>
    <w:uiPriority w:val="39"/>
    <w:unhideWhenUsed/>
    <w:rsid w:val="001367EE"/>
    <w:pPr>
      <w:spacing w:after="240"/>
      <w:ind w:left="2880" w:right="720" w:hanging="720"/>
    </w:pPr>
  </w:style>
  <w:style w:type="paragraph" w:styleId="TOC5">
    <w:name w:val="toc 5"/>
    <w:basedOn w:val="AG6Normal"/>
    <w:next w:val="AG6Normal"/>
    <w:uiPriority w:val="39"/>
    <w:unhideWhenUsed/>
    <w:rsid w:val="001367EE"/>
    <w:pPr>
      <w:spacing w:after="240"/>
      <w:ind w:left="3600" w:right="720" w:hanging="720"/>
    </w:pPr>
  </w:style>
  <w:style w:type="paragraph" w:styleId="TOC6">
    <w:name w:val="toc 6"/>
    <w:basedOn w:val="AG6Normal"/>
    <w:next w:val="AG6Normal"/>
    <w:unhideWhenUsed/>
    <w:rsid w:val="001367EE"/>
    <w:pPr>
      <w:spacing w:after="240"/>
      <w:ind w:left="4320" w:right="720" w:hanging="720"/>
    </w:pPr>
  </w:style>
  <w:style w:type="paragraph" w:styleId="TOC7">
    <w:name w:val="toc 7"/>
    <w:basedOn w:val="AG6Normal"/>
    <w:next w:val="AG6Normal"/>
    <w:unhideWhenUsed/>
    <w:rsid w:val="001367EE"/>
    <w:pPr>
      <w:spacing w:after="240"/>
      <w:ind w:left="4320" w:right="720" w:hanging="720"/>
    </w:pPr>
  </w:style>
  <w:style w:type="paragraph" w:styleId="TOC8">
    <w:name w:val="toc 8"/>
    <w:basedOn w:val="AG6Normal"/>
    <w:next w:val="AG6Normal"/>
    <w:unhideWhenUsed/>
    <w:rsid w:val="001367EE"/>
    <w:pPr>
      <w:spacing w:after="240"/>
      <w:ind w:left="4320" w:right="720" w:hanging="720"/>
    </w:pPr>
  </w:style>
  <w:style w:type="paragraph" w:styleId="TOC9">
    <w:name w:val="toc 9"/>
    <w:basedOn w:val="AG6Normal"/>
    <w:next w:val="AG6Normal"/>
    <w:unhideWhenUsed/>
    <w:rsid w:val="001367EE"/>
    <w:pPr>
      <w:spacing w:after="240"/>
      <w:ind w:left="4320" w:right="720" w:hanging="720"/>
    </w:pPr>
  </w:style>
  <w:style w:type="paragraph" w:styleId="TableofAuthorities">
    <w:name w:val="table of authorities"/>
    <w:basedOn w:val="AG6Normal"/>
    <w:next w:val="AG6Normal"/>
    <w:unhideWhenUsed/>
    <w:rsid w:val="001367EE"/>
    <w:pPr>
      <w:tabs>
        <w:tab w:val="right" w:leader="dot" w:pos="9360"/>
      </w:tabs>
      <w:spacing w:after="240"/>
      <w:ind w:left="245" w:right="720" w:hanging="245"/>
    </w:pPr>
  </w:style>
  <w:style w:type="paragraph" w:styleId="TOAHeading">
    <w:name w:val="toa heading"/>
    <w:basedOn w:val="AG6Normal"/>
    <w:next w:val="AG6Normal"/>
    <w:unhideWhenUsed/>
    <w:rsid w:val="001367EE"/>
    <w:pPr>
      <w:spacing w:before="360" w:after="240"/>
    </w:pPr>
    <w:rPr>
      <w:rFonts w:cs="Arial"/>
      <w:b/>
      <w:bCs/>
    </w:rPr>
  </w:style>
  <w:style w:type="paragraph" w:styleId="Header">
    <w:name w:val="header"/>
    <w:basedOn w:val="AG6Normal"/>
    <w:rsid w:val="001367EE"/>
    <w:pPr>
      <w:tabs>
        <w:tab w:val="center" w:pos="4320"/>
        <w:tab w:val="right" w:pos="8640"/>
      </w:tabs>
    </w:pPr>
  </w:style>
  <w:style w:type="paragraph" w:styleId="Footer">
    <w:name w:val="footer"/>
    <w:basedOn w:val="AG6Normal"/>
    <w:link w:val="FooterChar"/>
    <w:uiPriority w:val="99"/>
    <w:rsid w:val="001367EE"/>
    <w:pPr>
      <w:tabs>
        <w:tab w:val="center" w:pos="4320"/>
        <w:tab w:val="right" w:pos="8640"/>
      </w:tabs>
    </w:pPr>
  </w:style>
  <w:style w:type="character" w:styleId="PageNumber">
    <w:name w:val="page number"/>
    <w:unhideWhenUsed/>
    <w:rsid w:val="001367EE"/>
    <w:rPr>
      <w:rFonts w:ascii="Century Schoolbook" w:hAnsi="Century Schoolbook"/>
      <w:sz w:val="28"/>
    </w:rPr>
  </w:style>
  <w:style w:type="numbering" w:customStyle="1" w:styleId="AG-6thCOA-BRFBullets">
    <w:name w:val="AG-6thCOA-BRF Bullets"/>
    <w:basedOn w:val="NoList"/>
    <w:rsid w:val="001367EE"/>
    <w:pPr>
      <w:numPr>
        <w:numId w:val="17"/>
      </w:numPr>
    </w:pPr>
  </w:style>
  <w:style w:type="character" w:customStyle="1" w:styleId="FooterChar">
    <w:name w:val="Footer Char"/>
    <w:link w:val="Footer"/>
    <w:uiPriority w:val="99"/>
    <w:rsid w:val="001367EE"/>
    <w:rPr>
      <w:sz w:val="28"/>
      <w:szCs w:val="24"/>
    </w:rPr>
  </w:style>
  <w:style w:type="paragraph" w:styleId="BalloonText">
    <w:name w:val="Balloon Text"/>
    <w:basedOn w:val="Normal"/>
    <w:link w:val="BalloonTextChar"/>
    <w:semiHidden/>
    <w:unhideWhenUsed/>
    <w:rsid w:val="001367EE"/>
    <w:rPr>
      <w:rFonts w:ascii="Tahoma" w:hAnsi="Tahoma" w:cs="Tahoma"/>
      <w:sz w:val="16"/>
      <w:szCs w:val="16"/>
    </w:rPr>
  </w:style>
  <w:style w:type="character" w:customStyle="1" w:styleId="BalloonTextChar">
    <w:name w:val="Balloon Text Char"/>
    <w:link w:val="BalloonText"/>
    <w:semiHidden/>
    <w:rsid w:val="001367EE"/>
    <w:rPr>
      <w:rFonts w:ascii="Tahoma" w:hAnsi="Tahoma" w:cs="Tahoma"/>
      <w:sz w:val="16"/>
      <w:szCs w:val="16"/>
    </w:rPr>
  </w:style>
  <w:style w:type="character" w:styleId="FollowedHyperlink">
    <w:name w:val="FollowedHyperlink"/>
    <w:basedOn w:val="DefaultParagraphFont"/>
    <w:semiHidden/>
    <w:unhideWhenUsed/>
    <w:rsid w:val="001367EE"/>
    <w:rPr>
      <w:color w:val="800080" w:themeColor="followedHyperlink"/>
      <w:u w:val="single"/>
    </w:rPr>
  </w:style>
  <w:style w:type="character" w:styleId="Hyperlink">
    <w:name w:val="Hyperlink"/>
    <w:uiPriority w:val="99"/>
    <w:unhideWhenUsed/>
    <w:rsid w:val="001367EE"/>
    <w:rPr>
      <w:color w:val="0000FF"/>
      <w:u w:val="single"/>
    </w:rPr>
  </w:style>
  <w:style w:type="character" w:styleId="UnresolvedMention">
    <w:name w:val="Unresolved Mention"/>
    <w:basedOn w:val="DefaultParagraphFont"/>
    <w:uiPriority w:val="99"/>
    <w:semiHidden/>
    <w:unhideWhenUsed/>
    <w:rsid w:val="00A86ABB"/>
    <w:rPr>
      <w:color w:val="605E5C"/>
      <w:shd w:val="clear" w:color="auto" w:fill="E1DFDD"/>
    </w:rPr>
  </w:style>
  <w:style w:type="paragraph" w:styleId="Revision">
    <w:name w:val="Revision"/>
    <w:hidden/>
    <w:uiPriority w:val="99"/>
    <w:semiHidden/>
    <w:rsid w:val="00A86ABB"/>
    <w:rPr>
      <w:rFonts w:ascii="Times New Roman" w:hAnsi="Times New Roman"/>
    </w:rPr>
  </w:style>
  <w:style w:type="character" w:styleId="CommentReference">
    <w:name w:val="annotation reference"/>
    <w:basedOn w:val="DefaultParagraphFont"/>
    <w:semiHidden/>
    <w:unhideWhenUsed/>
    <w:rsid w:val="009934D2"/>
    <w:rPr>
      <w:sz w:val="16"/>
      <w:szCs w:val="16"/>
    </w:rPr>
  </w:style>
  <w:style w:type="paragraph" w:styleId="CommentText">
    <w:name w:val="annotation text"/>
    <w:basedOn w:val="Normal"/>
    <w:link w:val="CommentTextChar"/>
    <w:unhideWhenUsed/>
    <w:rsid w:val="009934D2"/>
  </w:style>
  <w:style w:type="character" w:customStyle="1" w:styleId="CommentTextChar">
    <w:name w:val="Comment Text Char"/>
    <w:basedOn w:val="DefaultParagraphFont"/>
    <w:link w:val="CommentText"/>
    <w:rsid w:val="009934D2"/>
    <w:rPr>
      <w:rFonts w:ascii="Times New Roman" w:hAnsi="Times New Roman"/>
    </w:rPr>
  </w:style>
  <w:style w:type="paragraph" w:styleId="CommentSubject">
    <w:name w:val="annotation subject"/>
    <w:basedOn w:val="CommentText"/>
    <w:next w:val="CommentText"/>
    <w:link w:val="CommentSubjectChar"/>
    <w:semiHidden/>
    <w:unhideWhenUsed/>
    <w:rsid w:val="009934D2"/>
    <w:rPr>
      <w:b/>
      <w:bCs/>
    </w:rPr>
  </w:style>
  <w:style w:type="character" w:customStyle="1" w:styleId="CommentSubjectChar">
    <w:name w:val="Comment Subject Char"/>
    <w:basedOn w:val="CommentTextChar"/>
    <w:link w:val="CommentSubject"/>
    <w:semiHidden/>
    <w:rsid w:val="009934D2"/>
    <w:rPr>
      <w:rFonts w:ascii="Times New Roman" w:hAnsi="Times New Roman"/>
      <w:b/>
      <w:bCs/>
    </w:rPr>
  </w:style>
  <w:style w:type="paragraph" w:styleId="NoSpacing">
    <w:name w:val="No Spacing"/>
    <w:aliases w:val="Paragraph"/>
    <w:basedOn w:val="ListParagraph"/>
    <w:uiPriority w:val="1"/>
    <w:qFormat/>
    <w:rsid w:val="00BC3FBD"/>
    <w:pPr>
      <w:numPr>
        <w:numId w:val="29"/>
      </w:numPr>
      <w:tabs>
        <w:tab w:val="num" w:pos="360"/>
      </w:tabs>
      <w:spacing w:line="480" w:lineRule="auto"/>
      <w:ind w:left="0" w:firstLine="720"/>
    </w:pPr>
    <w:rPr>
      <w:rFonts w:eastAsia="Calibri"/>
      <w:sz w:val="24"/>
      <w:szCs w:val="22"/>
    </w:rPr>
  </w:style>
  <w:style w:type="paragraph" w:customStyle="1" w:styleId="sublist">
    <w:name w:val="sub list"/>
    <w:basedOn w:val="ListParagraph"/>
    <w:qFormat/>
    <w:rsid w:val="00BC3FBD"/>
    <w:pPr>
      <w:numPr>
        <w:ilvl w:val="2"/>
        <w:numId w:val="29"/>
      </w:numPr>
      <w:tabs>
        <w:tab w:val="num" w:pos="360"/>
      </w:tabs>
      <w:ind w:left="2174" w:right="720" w:hanging="187"/>
      <w:jc w:val="both"/>
    </w:pPr>
    <w:rPr>
      <w:rFonts w:eastAsia="Calibri"/>
      <w:sz w:val="24"/>
      <w:szCs w:val="22"/>
    </w:rPr>
  </w:style>
  <w:style w:type="paragraph" w:styleId="ListParagraph">
    <w:name w:val="List Paragraph"/>
    <w:basedOn w:val="Normal"/>
    <w:uiPriority w:val="34"/>
    <w:semiHidden/>
    <w:unhideWhenUsed/>
    <w:rsid w:val="00BC3F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6102">
      <w:bodyDiv w:val="1"/>
      <w:marLeft w:val="0"/>
      <w:marRight w:val="0"/>
      <w:marTop w:val="0"/>
      <w:marBottom w:val="0"/>
      <w:divBdr>
        <w:top w:val="none" w:sz="0" w:space="0" w:color="auto"/>
        <w:left w:val="none" w:sz="0" w:space="0" w:color="auto"/>
        <w:bottom w:val="none" w:sz="0" w:space="0" w:color="auto"/>
        <w:right w:val="none" w:sz="0" w:space="0" w:color="auto"/>
      </w:divBdr>
    </w:div>
    <w:div w:id="73094234">
      <w:bodyDiv w:val="1"/>
      <w:marLeft w:val="0"/>
      <w:marRight w:val="0"/>
      <w:marTop w:val="0"/>
      <w:marBottom w:val="0"/>
      <w:divBdr>
        <w:top w:val="none" w:sz="0" w:space="0" w:color="auto"/>
        <w:left w:val="none" w:sz="0" w:space="0" w:color="auto"/>
        <w:bottom w:val="none" w:sz="0" w:space="0" w:color="auto"/>
        <w:right w:val="none" w:sz="0" w:space="0" w:color="auto"/>
      </w:divBdr>
    </w:div>
    <w:div w:id="381255420">
      <w:bodyDiv w:val="1"/>
      <w:marLeft w:val="0"/>
      <w:marRight w:val="0"/>
      <w:marTop w:val="0"/>
      <w:marBottom w:val="0"/>
      <w:divBdr>
        <w:top w:val="none" w:sz="0" w:space="0" w:color="auto"/>
        <w:left w:val="none" w:sz="0" w:space="0" w:color="auto"/>
        <w:bottom w:val="none" w:sz="0" w:space="0" w:color="auto"/>
        <w:right w:val="none" w:sz="0" w:space="0" w:color="auto"/>
      </w:divBdr>
    </w:div>
    <w:div w:id="2043748312">
      <w:bodyDiv w:val="1"/>
      <w:marLeft w:val="0"/>
      <w:marRight w:val="0"/>
      <w:marTop w:val="0"/>
      <w:marBottom w:val="0"/>
      <w:divBdr>
        <w:top w:val="none" w:sz="0" w:space="0" w:color="auto"/>
        <w:left w:val="none" w:sz="0" w:space="0" w:color="auto"/>
        <w:bottom w:val="none" w:sz="0" w:space="0" w:color="auto"/>
        <w:right w:val="none" w:sz="0" w:space="0" w:color="auto"/>
      </w:divBdr>
    </w:div>
    <w:div w:id="206374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hlr@michigan.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d29c725c-ae3d-4948-9db4-d1c48b5ab8d6" xsi:nil="true"/>
    <_Flow_SignoffStatus xmlns="d29c725c-ae3d-4948-9db4-d1c48b5ab8d6" xsi:nil="true"/>
    <lcf76f155ced4ddcb4097134ff3c332f xmlns="d29c725c-ae3d-4948-9db4-d1c48b5ab8d6">
      <Terms xmlns="http://schemas.microsoft.com/office/infopath/2007/PartnerControls"/>
    </lcf76f155ced4ddcb4097134ff3c332f>
    <TaxCatchAll xmlns="a0234760-02fc-4d86-af2f-a9935cb954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F5540F276AC04FA560291E9EB1A1B6" ma:contentTypeVersion="20" ma:contentTypeDescription="Create a new document." ma:contentTypeScope="" ma:versionID="bea9966b68b0a006d27d465608a2b6c9">
  <xsd:schema xmlns:xsd="http://www.w3.org/2001/XMLSchema" xmlns:xs="http://www.w3.org/2001/XMLSchema" xmlns:p="http://schemas.microsoft.com/office/2006/metadata/properties" xmlns:ns2="d29c725c-ae3d-4948-9db4-d1c48b5ab8d6" xmlns:ns3="a0234760-02fc-4d86-af2f-a9935cb9547c" targetNamespace="http://schemas.microsoft.com/office/2006/metadata/properties" ma:root="true" ma:fieldsID="4ef336c5b258ebe012ee61f5a8bfec69" ns2:_="" ns3:_="">
    <xsd:import namespace="d29c725c-ae3d-4948-9db4-d1c48b5ab8d6"/>
    <xsd:import namespace="a0234760-02fc-4d86-af2f-a9935cb954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Thumbnail"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c725c-ae3d-4948-9db4-d1c48b5ab8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Thumbnail" ma:index="20" nillable="true" ma:displayName="Thumbnail" ma:format="Thumbnail" ma:internalName="Thumbnail">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39f0995-0d6d-4eaa-b7bc-1598038d51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234760-02fc-4d86-af2f-a9935cb954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a6b4883-3871-4d61-8bc0-632cfe81d5fa}" ma:internalName="TaxCatchAll" ma:showField="CatchAllData" ma:web="a0234760-02fc-4d86-af2f-a9935cb95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3FB33C-BE8B-49DA-9A01-625C317E7366}">
  <ds:schemaRefs>
    <ds:schemaRef ds:uri="http://schemas.microsoft.com/office/2006/metadata/properties"/>
    <ds:schemaRef ds:uri="http://schemas.microsoft.com/office/infopath/2007/PartnerControls"/>
    <ds:schemaRef ds:uri="d29c725c-ae3d-4948-9db4-d1c48b5ab8d6"/>
    <ds:schemaRef ds:uri="a0234760-02fc-4d86-af2f-a9935cb9547c"/>
  </ds:schemaRefs>
</ds:datastoreItem>
</file>

<file path=customXml/itemProps2.xml><?xml version="1.0" encoding="utf-8"?>
<ds:datastoreItem xmlns:ds="http://schemas.openxmlformats.org/officeDocument/2006/customXml" ds:itemID="{B62B893A-64B4-4E19-80EA-743ECE08B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c725c-ae3d-4948-9db4-d1c48b5ab8d6"/>
    <ds:schemaRef ds:uri="a0234760-02fc-4d86-af2f-a9935cb95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D10BBF-B157-42E1-A94D-8F31DACC9B48}">
  <ds:schemaRefs>
    <ds:schemaRef ds:uri="http://schemas.openxmlformats.org/officeDocument/2006/bibliography"/>
  </ds:schemaRefs>
</ds:datastoreItem>
</file>

<file path=customXml/itemProps4.xml><?xml version="1.0" encoding="utf-8"?>
<ds:datastoreItem xmlns:ds="http://schemas.openxmlformats.org/officeDocument/2006/customXml" ds:itemID="{9A8B4291-184F-4F5E-9A2C-B1E31E833B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Links>
    <vt:vector size="6" baseType="variant">
      <vt:variant>
        <vt:i4>5505148</vt:i4>
      </vt:variant>
      <vt:variant>
        <vt:i4>0</vt:i4>
      </vt:variant>
      <vt:variant>
        <vt:i4>0</vt:i4>
      </vt:variant>
      <vt:variant>
        <vt:i4>5</vt:i4>
      </vt:variant>
      <vt:variant>
        <vt:lpwstr>mailto:kuhlr@michigan.gov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Mitosinka, Amy (AG)</dc:creator>
  <cp:keywords/>
  <dc:description/>
  <cp:lastModifiedBy>Mitosinka, Amy (AG)</cp:lastModifiedBy>
  <cp:revision>4</cp:revision>
  <dcterms:created xsi:type="dcterms:W3CDTF">2026-06-30T13:11:00Z</dcterms:created>
  <dcterms:modified xsi:type="dcterms:W3CDTF">2026-06-30T14:41:00Z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Method">
    <vt:lpwstr>Privileged</vt:lpwstr>
  </property>
  <property fmtid="{D5CDD505-2E9C-101B-9397-08002B2CF9AE}" pid="3" name="MSIP_Label_7d57d072-e082-4187-b003-3ca2cdf52d65_SiteId">
    <vt:lpwstr>d5fb7087-3777-42ad-966a-892ef47225d1</vt:lpwstr>
  </property>
  <property fmtid="{D5CDD505-2E9C-101B-9397-08002B2CF9AE}" pid="4" name="MSIP_Label_7d57d072-e082-4187-b003-3ca2cdf52d65_ContentBits">
    <vt:lpwstr>0</vt:lpwstr>
  </property>
  <property fmtid="{D5CDD505-2E9C-101B-9397-08002B2CF9AE}" pid="5" name="MediaServiceImageTags">
    <vt:lpwstr/>
  </property>
  <property fmtid="{D5CDD505-2E9C-101B-9397-08002B2CF9AE}" pid="6" name="ContentTypeId">
    <vt:lpwstr>0x01010036F5540F276AC04FA560291E9EB1A1B6</vt:lpwstr>
  </property>
  <property fmtid="{D5CDD505-2E9C-101B-9397-08002B2CF9AE}" pid="7" name="MSIP_Label_7d57d072-e082-4187-b003-3ca2cdf52d65_ActionId">
    <vt:lpwstr>a2af00bc-a782-4327-8155-974500f0c943</vt:lpwstr>
  </property>
  <property fmtid="{D5CDD505-2E9C-101B-9397-08002B2CF9AE}" pid="8" name="MSIP_Label_7d57d072-e082-4187-b003-3ca2cdf52d65_Name">
    <vt:lpwstr>7d57d072-e082-4187-b003-3ca2cdf52d65</vt:lpwstr>
  </property>
  <property fmtid="{D5CDD505-2E9C-101B-9397-08002B2CF9AE}" pid="9" name="MSIP_Label_7d57d072-e082-4187-b003-3ca2cdf52d65_Enabled">
    <vt:lpwstr>true</vt:lpwstr>
  </property>
  <property fmtid="{D5CDD505-2E9C-101B-9397-08002B2CF9AE}" pid="10" name="MSIP_Label_7d57d072-e082-4187-b003-3ca2cdf52d65_SetDate">
    <vt:lpwstr>2021-11-15T20:16:34Z</vt:lpwstr>
  </property>
</Properties>
</file>